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C8546" w14:textId="714C4307" w:rsidR="006A60A6" w:rsidRDefault="00ED63CF" w:rsidP="00ED63CF">
      <w:pPr>
        <w:pStyle w:val="Heading1"/>
        <w:jc w:val="center"/>
        <w:rPr>
          <w:kern w:val="28"/>
          <w:sz w:val="28"/>
        </w:rPr>
      </w:pPr>
      <w:r w:rsidRPr="00ED63CF">
        <w:rPr>
          <w:kern w:val="28"/>
          <w:sz w:val="28"/>
        </w:rPr>
        <w:t>COLLABORATION IN THE VALUATION PROCESS</w:t>
      </w:r>
      <w:r>
        <w:rPr>
          <w:kern w:val="28"/>
          <w:sz w:val="28"/>
        </w:rPr>
        <w:t xml:space="preserve">: A </w:t>
      </w:r>
      <w:r w:rsidRPr="00ED63CF">
        <w:rPr>
          <w:kern w:val="28"/>
          <w:sz w:val="28"/>
        </w:rPr>
        <w:t xml:space="preserve">REVIEW AND DIRECTION FOR </w:t>
      </w:r>
      <w:r w:rsidR="00E370AC" w:rsidRPr="00E370AC">
        <w:rPr>
          <w:kern w:val="28"/>
          <w:sz w:val="28"/>
        </w:rPr>
        <w:t xml:space="preserve">FUTURE </w:t>
      </w:r>
      <w:r w:rsidRPr="00ED63CF">
        <w:rPr>
          <w:kern w:val="28"/>
          <w:sz w:val="28"/>
        </w:rPr>
        <w:t>RESEARCH</w:t>
      </w:r>
    </w:p>
    <w:p w14:paraId="46EB4C27" w14:textId="77777777" w:rsidR="002A5E12" w:rsidRDefault="002A5E12" w:rsidP="002A5E12">
      <w:pPr>
        <w:pStyle w:val="Authors"/>
      </w:pPr>
      <w:r w:rsidRPr="00ED63CF">
        <w:rPr>
          <w:vertAlign w:val="superscript"/>
        </w:rPr>
        <w:t>*</w:t>
      </w:r>
      <w:r>
        <w:t xml:space="preserve">HASSAN SHUAIBU </w:t>
      </w:r>
      <w:proofErr w:type="spellStart"/>
      <w:proofErr w:type="gramStart"/>
      <w:r>
        <w:t>LIMAN</w:t>
      </w:r>
      <w:r w:rsidRPr="00BC4DBE">
        <w:rPr>
          <w:vertAlign w:val="superscript"/>
        </w:rPr>
        <w:t>a,b</w:t>
      </w:r>
      <w:proofErr w:type="spellEnd"/>
      <w:proofErr w:type="gramEnd"/>
      <w:r>
        <w:t xml:space="preserve">, ABDUL-RASHEED </w:t>
      </w:r>
      <w:proofErr w:type="spellStart"/>
      <w:r>
        <w:t>AMIDU</w:t>
      </w:r>
      <w:r w:rsidRPr="00BC4DBE">
        <w:rPr>
          <w:vertAlign w:val="superscript"/>
        </w:rPr>
        <w:t>a</w:t>
      </w:r>
      <w:proofErr w:type="spellEnd"/>
      <w:r>
        <w:t xml:space="preserve"> and DEBORAH LEVY</w:t>
      </w:r>
      <w:r w:rsidRPr="00BC4DBE">
        <w:rPr>
          <w:vertAlign w:val="superscript"/>
        </w:rPr>
        <w:t>a</w:t>
      </w:r>
    </w:p>
    <w:p w14:paraId="4BD544F1" w14:textId="23E8ABF1" w:rsidR="002A5E12" w:rsidRDefault="002A5E12" w:rsidP="002A5E12">
      <w:pPr>
        <w:pStyle w:val="Authors"/>
      </w:pPr>
      <w:r w:rsidRPr="00BC4DBE">
        <w:rPr>
          <w:vertAlign w:val="superscript"/>
        </w:rPr>
        <w:t>a</w:t>
      </w:r>
      <w:r>
        <w:rPr>
          <w:vertAlign w:val="superscript"/>
        </w:rPr>
        <w:t xml:space="preserve"> </w:t>
      </w:r>
      <w:r>
        <w:t xml:space="preserve">Department </w:t>
      </w:r>
      <w:r w:rsidR="008C1E02">
        <w:t xml:space="preserve">of </w:t>
      </w:r>
      <w:r>
        <w:t>Property, The University of Auckland,</w:t>
      </w:r>
      <w:r w:rsidR="00524185">
        <w:t xml:space="preserve"> Auckland,</w:t>
      </w:r>
      <w:r>
        <w:t xml:space="preserve"> New Zealand</w:t>
      </w:r>
    </w:p>
    <w:p w14:paraId="58A1CF6F" w14:textId="4CDBEB2D" w:rsidR="00BC4AF2" w:rsidRPr="00BC4AF2" w:rsidRDefault="002A5E12" w:rsidP="00911CCF">
      <w:pPr>
        <w:pStyle w:val="Authors"/>
      </w:pPr>
      <w:r>
        <w:rPr>
          <w:vertAlign w:val="superscript"/>
        </w:rPr>
        <w:t xml:space="preserve">b </w:t>
      </w:r>
      <w:r>
        <w:t>Department of Estate Management and Valuation, Federal University of Technology, Minna, Nigeria</w:t>
      </w:r>
    </w:p>
    <w:p w14:paraId="1175A8FF" w14:textId="6F2941C1" w:rsidR="008E12A6" w:rsidRDefault="008E12A6" w:rsidP="008E12A6">
      <w:pPr>
        <w:pStyle w:val="Heading1"/>
      </w:pPr>
      <w:r>
        <w:t>Abstr</w:t>
      </w:r>
      <w:r w:rsidRPr="00FC7D67">
        <w:t>act</w:t>
      </w:r>
      <w:r w:rsidR="00496F0D">
        <w:t xml:space="preserve"> </w:t>
      </w:r>
    </w:p>
    <w:p w14:paraId="5ADA511D" w14:textId="512499B9" w:rsidR="00805AB5" w:rsidRDefault="00805AB5" w:rsidP="00805AB5">
      <w:pPr>
        <w:rPr>
          <w:i/>
          <w:szCs w:val="22"/>
        </w:rPr>
      </w:pPr>
      <w:r w:rsidRPr="00805AB5">
        <w:rPr>
          <w:i/>
          <w:szCs w:val="22"/>
        </w:rPr>
        <w:t xml:space="preserve">The commercial property valuation process is highly complex, requiring valuers to use information from different sources, to comply with both internal and external quality control mechanisms, and to exercise professional judgment in dynamic markets and non-routine tasks. Due to the interactive nature of </w:t>
      </w:r>
      <w:r w:rsidR="009341A0">
        <w:rPr>
          <w:i/>
          <w:szCs w:val="22"/>
        </w:rPr>
        <w:t>the</w:t>
      </w:r>
      <w:r w:rsidR="00A6489F">
        <w:rPr>
          <w:i/>
          <w:szCs w:val="22"/>
        </w:rPr>
        <w:t xml:space="preserve">se </w:t>
      </w:r>
      <w:r w:rsidRPr="00805AB5">
        <w:rPr>
          <w:i/>
          <w:szCs w:val="22"/>
        </w:rPr>
        <w:t xml:space="preserve">components of the valuation process, collaboration </w:t>
      </w:r>
      <w:r w:rsidR="005912E1">
        <w:rPr>
          <w:i/>
          <w:szCs w:val="22"/>
        </w:rPr>
        <w:t xml:space="preserve">can be perceived as being </w:t>
      </w:r>
      <w:r w:rsidRPr="00805AB5">
        <w:rPr>
          <w:i/>
          <w:szCs w:val="22"/>
        </w:rPr>
        <w:t>central to the quality of estimated values reported by valuers. Yet, little is known in the valuation literature about how valuers collaboratively solve problems and make decisions.</w:t>
      </w:r>
      <w:r>
        <w:rPr>
          <w:i/>
          <w:szCs w:val="22"/>
        </w:rPr>
        <w:t xml:space="preserve"> </w:t>
      </w:r>
      <w:r w:rsidR="002D1E91">
        <w:rPr>
          <w:i/>
          <w:szCs w:val="22"/>
        </w:rPr>
        <w:t>T</w:t>
      </w:r>
      <w:r w:rsidRPr="00805AB5">
        <w:rPr>
          <w:i/>
          <w:szCs w:val="22"/>
        </w:rPr>
        <w:t xml:space="preserve">his paper reviews literature on valuation decision making and reports that behavioural valuation research is skewed towards examining individual valuer behaviour whereas the behaviour of valuers in a collaborative context has remained largely unexplored. </w:t>
      </w:r>
      <w:r>
        <w:rPr>
          <w:i/>
          <w:szCs w:val="22"/>
        </w:rPr>
        <w:t xml:space="preserve">In view of this gap in </w:t>
      </w:r>
      <w:r w:rsidR="00C511A9">
        <w:rPr>
          <w:i/>
          <w:szCs w:val="22"/>
        </w:rPr>
        <w:t>knowledge</w:t>
      </w:r>
      <w:r>
        <w:rPr>
          <w:i/>
          <w:szCs w:val="22"/>
        </w:rPr>
        <w:t>, t</w:t>
      </w:r>
      <w:r w:rsidRPr="00805AB5">
        <w:rPr>
          <w:i/>
          <w:szCs w:val="22"/>
        </w:rPr>
        <w:t xml:space="preserve">he paper </w:t>
      </w:r>
      <w:r w:rsidR="007E1B6E">
        <w:rPr>
          <w:i/>
          <w:szCs w:val="22"/>
        </w:rPr>
        <w:t>identifies opportunities</w:t>
      </w:r>
      <w:r w:rsidRPr="00805AB5">
        <w:rPr>
          <w:i/>
          <w:szCs w:val="22"/>
        </w:rPr>
        <w:t xml:space="preserve"> for future research to explore different dimensions of collaboration in the valuation process.</w:t>
      </w:r>
      <w:r w:rsidR="006A76F3" w:rsidRPr="006A76F3">
        <w:t xml:space="preserve"> </w:t>
      </w:r>
      <w:r w:rsidR="00AC38B6">
        <w:rPr>
          <w:i/>
          <w:szCs w:val="22"/>
        </w:rPr>
        <w:t>Such research</w:t>
      </w:r>
      <w:r w:rsidR="006A76F3" w:rsidRPr="006A76F3">
        <w:rPr>
          <w:i/>
          <w:szCs w:val="22"/>
        </w:rPr>
        <w:t xml:space="preserve"> can provide insights that may be used to enhance collaborative practices</w:t>
      </w:r>
      <w:r w:rsidR="007842CB">
        <w:rPr>
          <w:i/>
          <w:szCs w:val="22"/>
        </w:rPr>
        <w:t xml:space="preserve"> in</w:t>
      </w:r>
      <w:r w:rsidR="006A76F3" w:rsidRPr="006A76F3">
        <w:rPr>
          <w:i/>
          <w:szCs w:val="22"/>
        </w:rPr>
        <w:t xml:space="preserve"> </w:t>
      </w:r>
      <w:r w:rsidR="00046DAD">
        <w:rPr>
          <w:i/>
          <w:szCs w:val="22"/>
        </w:rPr>
        <w:t>property</w:t>
      </w:r>
      <w:r w:rsidR="006A76F3" w:rsidRPr="006A76F3">
        <w:rPr>
          <w:i/>
          <w:szCs w:val="22"/>
        </w:rPr>
        <w:t xml:space="preserve"> valuation.</w:t>
      </w:r>
    </w:p>
    <w:p w14:paraId="2F5F21A5" w14:textId="296D7D45" w:rsidR="00BD5A15" w:rsidRDefault="00ED1D42" w:rsidP="007F1891">
      <w:pPr>
        <w:pStyle w:val="Abstract"/>
        <w:spacing w:after="0" w:line="480" w:lineRule="auto"/>
      </w:pPr>
      <w:r w:rsidRPr="0005361A">
        <w:t xml:space="preserve">Keywords: </w:t>
      </w:r>
      <w:r w:rsidR="00805AB5" w:rsidRPr="00805AB5">
        <w:t>Property valuation, collaboration, valuer behaviour, valuation process</w:t>
      </w:r>
      <w:r w:rsidR="00046DAD">
        <w:t>, literature review</w:t>
      </w:r>
    </w:p>
    <w:p w14:paraId="1F5E330D" w14:textId="16A509A9" w:rsidR="00ED1D42" w:rsidRPr="00A078CE" w:rsidRDefault="00BD5A15" w:rsidP="00A078CE">
      <w:pPr>
        <w:pStyle w:val="Abstract"/>
        <w:spacing w:before="0"/>
        <w:rPr>
          <w:i w:val="0"/>
          <w:iCs/>
        </w:rPr>
      </w:pPr>
      <w:r w:rsidRPr="005E28AF">
        <w:rPr>
          <w:i w:val="0"/>
          <w:iCs/>
        </w:rPr>
        <w:t xml:space="preserve">*Corresponding Author’s Email: </w:t>
      </w:r>
      <w:hyperlink r:id="rId11" w:history="1">
        <w:r w:rsidRPr="005E28AF">
          <w:rPr>
            <w:rStyle w:val="Hyperlink"/>
            <w:i w:val="0"/>
            <w:iCs/>
          </w:rPr>
          <w:t>hassan.liman@auckland.ac.nz</w:t>
        </w:r>
      </w:hyperlink>
      <w:r w:rsidRPr="005E28AF">
        <w:rPr>
          <w:i w:val="0"/>
          <w:iCs/>
        </w:rPr>
        <w:t xml:space="preserve">; </w:t>
      </w:r>
      <w:hyperlink r:id="rId12" w:history="1">
        <w:r w:rsidRPr="005E28AF">
          <w:rPr>
            <w:rStyle w:val="Hyperlink"/>
            <w:i w:val="0"/>
            <w:iCs/>
          </w:rPr>
          <w:t>elhasliman@yahoo.com</w:t>
        </w:r>
      </w:hyperlink>
      <w:r w:rsidRPr="005E28AF">
        <w:rPr>
          <w:i w:val="0"/>
          <w:iCs/>
        </w:rPr>
        <w:t xml:space="preserve"> </w:t>
      </w:r>
    </w:p>
    <w:p w14:paraId="1CB7F83D" w14:textId="3FF76785" w:rsidR="00165525" w:rsidRDefault="005E521C" w:rsidP="00165525">
      <w:pPr>
        <w:pStyle w:val="Heading1"/>
      </w:pPr>
      <w:r>
        <w:t xml:space="preserve">1. </w:t>
      </w:r>
      <w:r w:rsidR="000E2006">
        <w:t>I</w:t>
      </w:r>
      <w:r w:rsidR="00165525">
        <w:t>ntroduction</w:t>
      </w:r>
    </w:p>
    <w:p w14:paraId="6E4E1D6C" w14:textId="0EFBF683" w:rsidR="00FC73C1" w:rsidRDefault="00EB338D" w:rsidP="00FD18D7">
      <w:r>
        <w:t>Reliable p</w:t>
      </w:r>
      <w:r w:rsidR="006E78F4">
        <w:t xml:space="preserve">roperty valuations </w:t>
      </w:r>
      <w:r w:rsidR="006B6AAD">
        <w:t xml:space="preserve">are central to the efficient functioning of the economies of all nations </w:t>
      </w:r>
      <w:r w:rsidRPr="00D710E9">
        <w:t>(Wilkinson et al., 2017)</w:t>
      </w:r>
      <w:r>
        <w:t xml:space="preserve">. This is </w:t>
      </w:r>
      <w:r w:rsidR="006B6AAD">
        <w:t xml:space="preserve">because of the </w:t>
      </w:r>
      <w:r w:rsidR="006E78F4">
        <w:t xml:space="preserve">pivotal roles </w:t>
      </w:r>
      <w:r w:rsidR="006B6AAD">
        <w:t xml:space="preserve">they play </w:t>
      </w:r>
      <w:r w:rsidR="006E78F4">
        <w:t xml:space="preserve">in the operation of </w:t>
      </w:r>
      <w:r w:rsidR="00E63057">
        <w:t xml:space="preserve">both </w:t>
      </w:r>
      <w:r w:rsidR="006E78F4">
        <w:t xml:space="preserve">the property and financial </w:t>
      </w:r>
      <w:r w:rsidR="006C67A7">
        <w:t>markets.</w:t>
      </w:r>
      <w:r>
        <w:t xml:space="preserve"> Specifically, valuations </w:t>
      </w:r>
      <w:r w:rsidRPr="00D710E9">
        <w:t xml:space="preserve">support individuals and </w:t>
      </w:r>
      <w:r w:rsidR="00A03D70">
        <w:t>institutional investors</w:t>
      </w:r>
      <w:r w:rsidRPr="00D710E9">
        <w:t xml:space="preserve"> </w:t>
      </w:r>
      <w:r w:rsidR="00A03D70">
        <w:t>by</w:t>
      </w:r>
      <w:r w:rsidRPr="00D710E9">
        <w:t xml:space="preserve"> establishing market values of properties for a variety of financial decisions </w:t>
      </w:r>
      <w:r w:rsidR="00FD18D7">
        <w:t xml:space="preserve">including </w:t>
      </w:r>
      <w:r w:rsidRPr="00D710E9">
        <w:t xml:space="preserve">acquisition, disposal and performance </w:t>
      </w:r>
      <w:r w:rsidR="00A03D70">
        <w:t xml:space="preserve">measurements </w:t>
      </w:r>
      <w:r w:rsidRPr="00D710E9">
        <w:t>(Baum et al., 2000).</w:t>
      </w:r>
      <w:r w:rsidR="006C67A7">
        <w:t xml:space="preserve"> </w:t>
      </w:r>
      <w:r w:rsidR="00FD18D7">
        <w:t>T</w:t>
      </w:r>
      <w:r w:rsidR="006C67A7" w:rsidRPr="006C67A7">
        <w:t xml:space="preserve">he valuation decision-making process, particularly those involving commercial properties, consists of </w:t>
      </w:r>
      <w:r w:rsidR="00104E68" w:rsidRPr="006C67A7">
        <w:t>several</w:t>
      </w:r>
      <w:r w:rsidR="006C67A7" w:rsidRPr="006C67A7">
        <w:t xml:space="preserve"> important components</w:t>
      </w:r>
      <w:r w:rsidR="00A03D70">
        <w:t>:</w:t>
      </w:r>
      <w:r w:rsidR="006C67A7" w:rsidRPr="006C67A7">
        <w:t xml:space="preserve">  </w:t>
      </w:r>
      <w:r w:rsidR="00800C2E">
        <w:t>i</w:t>
      </w:r>
      <w:r w:rsidR="006C67A7" w:rsidRPr="006C67A7">
        <w:t xml:space="preserve">nformation is captured by the valuer from different sources </w:t>
      </w:r>
      <w:r w:rsidR="00800C2E">
        <w:t>(</w:t>
      </w:r>
      <w:r w:rsidR="006C67A7" w:rsidRPr="006C67A7">
        <w:t>such as through investigation and from the client</w:t>
      </w:r>
      <w:r w:rsidR="00800C2E">
        <w:t>)</w:t>
      </w:r>
      <w:r w:rsidR="006C67A7" w:rsidRPr="006C67A7">
        <w:t xml:space="preserve">, </w:t>
      </w:r>
      <w:r w:rsidR="006B6AAD">
        <w:t xml:space="preserve">valuation firms put </w:t>
      </w:r>
      <w:r w:rsidR="006C67A7" w:rsidRPr="006C67A7">
        <w:t xml:space="preserve">robust internal control system </w:t>
      </w:r>
      <w:r w:rsidR="006B6AAD">
        <w:t xml:space="preserve">to </w:t>
      </w:r>
      <w:r w:rsidR="006C67A7" w:rsidRPr="006C67A7">
        <w:t xml:space="preserve">improve the reliability of information handling and technical interpretation, </w:t>
      </w:r>
      <w:r w:rsidR="006B6AAD">
        <w:t xml:space="preserve">while </w:t>
      </w:r>
      <w:r w:rsidR="006C67A7" w:rsidRPr="006C67A7">
        <w:t xml:space="preserve">professional bodies provide governance over the entire valuation process.  Due to the interactive nature of all these components, collaboration within the valuation process </w:t>
      </w:r>
      <w:r w:rsidR="0033526B">
        <w:t>can be perceived a</w:t>
      </w:r>
      <w:r w:rsidR="006C67A7" w:rsidRPr="006C67A7">
        <w:t>s</w:t>
      </w:r>
      <w:r w:rsidR="0033526B">
        <w:t xml:space="preserve"> being</w:t>
      </w:r>
      <w:r w:rsidR="006C67A7" w:rsidRPr="006C67A7">
        <w:t xml:space="preserve"> central to the quality of the valuation outcome</w:t>
      </w:r>
      <w:r w:rsidR="0033526B">
        <w:t>s</w:t>
      </w:r>
      <w:r w:rsidR="00E114CB">
        <w:t xml:space="preserve"> that are</w:t>
      </w:r>
      <w:r w:rsidR="006C67A7" w:rsidRPr="006C67A7">
        <w:t xml:space="preserve"> reported to clients and other stakeholders. Yet, little is known in </w:t>
      </w:r>
      <w:r w:rsidR="00AC38B6">
        <w:t xml:space="preserve">the </w:t>
      </w:r>
      <w:r w:rsidR="006C67A7" w:rsidRPr="006C67A7">
        <w:t xml:space="preserve">property literature about how valuers collaboratively solve problems and make decisions. </w:t>
      </w:r>
      <w:r w:rsidR="006C67A7" w:rsidRPr="003718FE">
        <w:t xml:space="preserve">Existing behavioural valuation literature has </w:t>
      </w:r>
      <w:r w:rsidR="006527AE">
        <w:t>primarily</w:t>
      </w:r>
      <w:r w:rsidR="006C67A7" w:rsidRPr="003718FE">
        <w:t xml:space="preserve"> focused on examining individual valuer behaviour</w:t>
      </w:r>
      <w:r w:rsidR="006527AE">
        <w:t xml:space="preserve">, while the </w:t>
      </w:r>
      <w:r w:rsidR="00AB00DA">
        <w:t xml:space="preserve">collaborative </w:t>
      </w:r>
      <w:r w:rsidR="006527AE">
        <w:t xml:space="preserve">behaviour </w:t>
      </w:r>
      <w:r w:rsidR="00D52F51">
        <w:t xml:space="preserve">of valuers has not been properly </w:t>
      </w:r>
      <w:r w:rsidR="00FA002A" w:rsidRPr="00FA002A">
        <w:t>scrutinised</w:t>
      </w:r>
      <w:r w:rsidR="00800C2E">
        <w:t xml:space="preserve">. </w:t>
      </w:r>
    </w:p>
    <w:p w14:paraId="2C8A1726" w14:textId="0BCC79C6" w:rsidR="00C23A83" w:rsidRDefault="002E3E65" w:rsidP="00900257">
      <w:r>
        <w:t>Th</w:t>
      </w:r>
      <w:r w:rsidR="00CE7393">
        <w:t>is paper</w:t>
      </w:r>
      <w:r>
        <w:t xml:space="preserve"> </w:t>
      </w:r>
      <w:r w:rsidR="00853D30">
        <w:t xml:space="preserve">aims </w:t>
      </w:r>
      <w:r w:rsidR="00CE7393">
        <w:t xml:space="preserve">to achieve three </w:t>
      </w:r>
      <w:r w:rsidR="004A787A">
        <w:t>objectives.</w:t>
      </w:r>
      <w:r w:rsidR="00DF1D1F">
        <w:t xml:space="preserve"> Firstly,</w:t>
      </w:r>
      <w:r w:rsidR="00DF1D1F" w:rsidRPr="00DF1D1F">
        <w:t xml:space="preserve"> </w:t>
      </w:r>
      <w:r w:rsidR="00DF1D1F">
        <w:t>the paper develops an organising framework for valuation decision making research (Figure 1).</w:t>
      </w:r>
      <w:r w:rsidR="00900257">
        <w:t xml:space="preserve"> </w:t>
      </w:r>
      <w:r w:rsidR="004A787A">
        <w:t xml:space="preserve">Secondly, </w:t>
      </w:r>
      <w:r w:rsidR="00071753">
        <w:t>the</w:t>
      </w:r>
      <w:r w:rsidR="0040636E">
        <w:t xml:space="preserve"> paper </w:t>
      </w:r>
      <w:r w:rsidR="00963607">
        <w:t xml:space="preserve">adopts a native approach to </w:t>
      </w:r>
      <w:r w:rsidR="00545B3F">
        <w:rPr>
          <w:lang w:val="en-US"/>
        </w:rPr>
        <w:t xml:space="preserve">review </w:t>
      </w:r>
      <w:r w:rsidR="00C23A83">
        <w:t xml:space="preserve">current knowledge on collaboration </w:t>
      </w:r>
      <w:r w:rsidR="00545B3F">
        <w:t xml:space="preserve">in </w:t>
      </w:r>
      <w:r w:rsidR="00C23A83">
        <w:t xml:space="preserve">the valuation </w:t>
      </w:r>
      <w:r w:rsidR="00545B3F">
        <w:t xml:space="preserve">literature </w:t>
      </w:r>
      <w:r w:rsidR="00C23A83">
        <w:t xml:space="preserve">with the </w:t>
      </w:r>
      <w:r w:rsidR="00A26F8D">
        <w:t>intention</w:t>
      </w:r>
      <w:r w:rsidR="00C23A83">
        <w:t xml:space="preserve"> of identifying areas that </w:t>
      </w:r>
      <w:r w:rsidR="00A24227">
        <w:t xml:space="preserve">require further research. </w:t>
      </w:r>
      <w:r w:rsidR="00E347F5">
        <w:t>Thirdly</w:t>
      </w:r>
      <w:r w:rsidR="000D6677">
        <w:t xml:space="preserve">, </w:t>
      </w:r>
      <w:r w:rsidR="00D8240E">
        <w:t xml:space="preserve">the paper proposes </w:t>
      </w:r>
      <w:r w:rsidR="000D6677">
        <w:t xml:space="preserve">a </w:t>
      </w:r>
      <w:r w:rsidR="00D12A96">
        <w:t>conceptual</w:t>
      </w:r>
      <w:r w:rsidR="000D6677">
        <w:t xml:space="preserve"> framework for analysing collaboration in the valuation process</w:t>
      </w:r>
      <w:r w:rsidR="006E2626">
        <w:t xml:space="preserve"> (Figure 3)</w:t>
      </w:r>
      <w:r w:rsidR="000D6677">
        <w:t xml:space="preserve">. Future research seeking to examine collaboration </w:t>
      </w:r>
      <w:r w:rsidR="00E25E17">
        <w:t xml:space="preserve">in </w:t>
      </w:r>
      <w:r w:rsidR="00AD4690">
        <w:t xml:space="preserve">property valuation </w:t>
      </w:r>
      <w:r w:rsidR="003E4218">
        <w:t>can</w:t>
      </w:r>
      <w:r w:rsidR="000D6677">
        <w:t xml:space="preserve"> adopt the </w:t>
      </w:r>
      <w:r w:rsidR="00071753">
        <w:t xml:space="preserve">proposed </w:t>
      </w:r>
      <w:r w:rsidR="000D6677">
        <w:t xml:space="preserve">framework to critically examine the </w:t>
      </w:r>
      <w:r w:rsidR="00D8240E">
        <w:t xml:space="preserve">different </w:t>
      </w:r>
      <w:r w:rsidR="000D6677">
        <w:t>spheres of interaction with</w:t>
      </w:r>
      <w:r w:rsidR="00D8240E">
        <w:t>in</w:t>
      </w:r>
      <w:r w:rsidR="000D6677">
        <w:t xml:space="preserve"> the valuation process.</w:t>
      </w:r>
    </w:p>
    <w:p w14:paraId="52643F39" w14:textId="697D5702" w:rsidR="001C5A59" w:rsidRDefault="001C5A59" w:rsidP="001C5A59">
      <w:pPr>
        <w:pStyle w:val="Caption"/>
        <w:keepNext/>
        <w:jc w:val="center"/>
      </w:pPr>
      <w:r>
        <w:lastRenderedPageBreak/>
        <w:t xml:space="preserve">Figure </w:t>
      </w:r>
      <w:r w:rsidR="003A45FF">
        <w:fldChar w:fldCharType="begin"/>
      </w:r>
      <w:r w:rsidR="003A45FF">
        <w:instrText xml:space="preserve"> SEQ Figure \* ARABIC </w:instrText>
      </w:r>
      <w:r w:rsidR="003A45FF">
        <w:fldChar w:fldCharType="separate"/>
      </w:r>
      <w:r w:rsidR="00D860C8">
        <w:rPr>
          <w:noProof/>
        </w:rPr>
        <w:t>1</w:t>
      </w:r>
      <w:r w:rsidR="003A45FF">
        <w:rPr>
          <w:noProof/>
        </w:rPr>
        <w:fldChar w:fldCharType="end"/>
      </w:r>
      <w:r>
        <w:rPr>
          <w:lang w:val="en-US"/>
        </w:rPr>
        <w:t xml:space="preserve">: </w:t>
      </w:r>
      <w:r w:rsidRPr="002C3FF6">
        <w:rPr>
          <w:lang w:val="en-US"/>
        </w:rPr>
        <w:t xml:space="preserve">A </w:t>
      </w:r>
      <w:r w:rsidR="00D70491">
        <w:rPr>
          <w:lang w:val="en-US"/>
        </w:rPr>
        <w:t xml:space="preserve">simple </w:t>
      </w:r>
      <w:r w:rsidRPr="002C3FF6">
        <w:rPr>
          <w:lang w:val="en-US"/>
        </w:rPr>
        <w:t>framework of valuation decision making research</w:t>
      </w:r>
      <w:r w:rsidR="0073038E">
        <w:rPr>
          <w:lang w:val="en-US"/>
        </w:rPr>
        <w:t>.</w:t>
      </w:r>
    </w:p>
    <w:p w14:paraId="3895988F" w14:textId="406DABF4" w:rsidR="00670601" w:rsidRDefault="00631949" w:rsidP="00631949">
      <w:pPr>
        <w:jc w:val="center"/>
      </w:pPr>
      <w:r w:rsidRPr="00631949">
        <w:rPr>
          <w:noProof/>
        </w:rPr>
        <w:drawing>
          <wp:inline distT="0" distB="0" distL="0" distR="0" wp14:anchorId="4A6A7639" wp14:editId="3CD491B1">
            <wp:extent cx="6120130" cy="2924810"/>
            <wp:effectExtent l="0" t="0" r="1270" b="0"/>
            <wp:docPr id="1" name="Picture 1" descr="A diagram of a research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research process&#10;&#10;Description automatically generated with medium confidence"/>
                    <pic:cNvPicPr/>
                  </pic:nvPicPr>
                  <pic:blipFill>
                    <a:blip r:embed="rId13"/>
                    <a:stretch>
                      <a:fillRect/>
                    </a:stretch>
                  </pic:blipFill>
                  <pic:spPr>
                    <a:xfrm>
                      <a:off x="0" y="0"/>
                      <a:ext cx="6120130" cy="2924810"/>
                    </a:xfrm>
                    <a:prstGeom prst="rect">
                      <a:avLst/>
                    </a:prstGeom>
                  </pic:spPr>
                </pic:pic>
              </a:graphicData>
            </a:graphic>
          </wp:inline>
        </w:drawing>
      </w:r>
    </w:p>
    <w:p w14:paraId="633D7B0A" w14:textId="767F9341" w:rsidR="003970E8" w:rsidRDefault="003970E8" w:rsidP="00A9020D">
      <w:pPr>
        <w:spacing w:before="0"/>
        <w:jc w:val="center"/>
      </w:pPr>
      <w:r>
        <w:t>Source: Authors</w:t>
      </w:r>
    </w:p>
    <w:p w14:paraId="2742E468" w14:textId="78CFC076" w:rsidR="00450279" w:rsidRPr="00DD0581" w:rsidRDefault="006615C1" w:rsidP="00DD0581">
      <w:r>
        <w:t xml:space="preserve">Following the approach </w:t>
      </w:r>
      <w:r w:rsidR="00012EC5">
        <w:t>used by</w:t>
      </w:r>
      <w:r w:rsidR="00154D3B" w:rsidRPr="00154D3B">
        <w:t xml:space="preserve"> Wang </w:t>
      </w:r>
      <w:r w:rsidR="00E32515">
        <w:t>and</w:t>
      </w:r>
      <w:r w:rsidR="00154D3B" w:rsidRPr="00154D3B">
        <w:t xml:space="preserve"> Noe (2010), </w:t>
      </w:r>
      <w:r w:rsidR="00154D3B">
        <w:t>t</w:t>
      </w:r>
      <w:r w:rsidR="009C4BB9">
        <w:t xml:space="preserve">he framework </w:t>
      </w:r>
      <w:r w:rsidR="00EE7759">
        <w:t>in Figure 1</w:t>
      </w:r>
      <w:r w:rsidR="0056344D">
        <w:t xml:space="preserve"> </w:t>
      </w:r>
      <w:r w:rsidR="009C4BB9">
        <w:t xml:space="preserve">shows the three </w:t>
      </w:r>
      <w:r w:rsidR="009A0CC0">
        <w:t xml:space="preserve">major </w:t>
      </w:r>
      <w:r w:rsidR="006322AA">
        <w:t>streams</w:t>
      </w:r>
      <w:r w:rsidR="009C4BB9">
        <w:t xml:space="preserve"> of valuation decision making research</w:t>
      </w:r>
      <w:r w:rsidR="009A0CC0">
        <w:t xml:space="preserve"> </w:t>
      </w:r>
      <w:r w:rsidR="009A0CC0">
        <w:rPr>
          <w:lang w:val="en-US"/>
        </w:rPr>
        <w:t>(i.e., understanding</w:t>
      </w:r>
      <w:r w:rsidR="00077910">
        <w:rPr>
          <w:lang w:val="en-US"/>
        </w:rPr>
        <w:t>,</w:t>
      </w:r>
      <w:r w:rsidR="009A0CC0">
        <w:rPr>
          <w:lang w:val="en-US"/>
        </w:rPr>
        <w:t xml:space="preserve"> evaluating</w:t>
      </w:r>
      <w:r w:rsidR="00077910">
        <w:rPr>
          <w:lang w:val="en-US"/>
        </w:rPr>
        <w:t>,</w:t>
      </w:r>
      <w:r w:rsidR="009A0CC0">
        <w:rPr>
          <w:lang w:val="en-US"/>
        </w:rPr>
        <w:t xml:space="preserve"> and improving valuation decision making)</w:t>
      </w:r>
      <w:r w:rsidR="009C4BB9">
        <w:t xml:space="preserve">, the key issues </w:t>
      </w:r>
      <w:r w:rsidR="009A0CC0">
        <w:t xml:space="preserve">that have been researched </w:t>
      </w:r>
      <w:r w:rsidR="009C4BB9">
        <w:t xml:space="preserve">within each </w:t>
      </w:r>
      <w:r w:rsidR="006322AA">
        <w:t>stream</w:t>
      </w:r>
      <w:r w:rsidR="00834DCE">
        <w:t xml:space="preserve"> </w:t>
      </w:r>
      <w:r w:rsidR="00C00E2B">
        <w:t xml:space="preserve">(shaded boxes) </w:t>
      </w:r>
      <w:r w:rsidR="009C4BB9">
        <w:t>and the area</w:t>
      </w:r>
      <w:r w:rsidR="00154D3B">
        <w:t>s</w:t>
      </w:r>
      <w:r w:rsidR="009C4BB9">
        <w:t xml:space="preserve"> requiring further research</w:t>
      </w:r>
      <w:r w:rsidR="000B1548">
        <w:t xml:space="preserve"> (dotted boxes)</w:t>
      </w:r>
      <w:r w:rsidR="009C4BB9">
        <w:t xml:space="preserve">. </w:t>
      </w:r>
      <w:r w:rsidR="006804B8">
        <w:rPr>
          <w:lang w:val="en-US"/>
        </w:rPr>
        <w:t xml:space="preserve">Motivated by a large body of research </w:t>
      </w:r>
      <w:r w:rsidR="006804B8">
        <w:t xml:space="preserve">that suggest that collaboration has now become a veritable tool for making better decisions especially in complex situations, </w:t>
      </w:r>
      <w:r w:rsidR="006804B8">
        <w:rPr>
          <w:lang w:val="en-US"/>
        </w:rPr>
        <w:t>w</w:t>
      </w:r>
      <w:r w:rsidR="009C4BB9">
        <w:rPr>
          <w:lang w:val="en-US"/>
        </w:rPr>
        <w:t xml:space="preserve">e argue that one </w:t>
      </w:r>
      <w:r w:rsidR="00F43B5C">
        <w:rPr>
          <w:lang w:val="en-US"/>
        </w:rPr>
        <w:t xml:space="preserve">of the </w:t>
      </w:r>
      <w:r w:rsidR="009C4BB9">
        <w:rPr>
          <w:lang w:val="en-US"/>
        </w:rPr>
        <w:t>area</w:t>
      </w:r>
      <w:r w:rsidR="00F43B5C">
        <w:rPr>
          <w:lang w:val="en-US"/>
        </w:rPr>
        <w:t>s</w:t>
      </w:r>
      <w:r w:rsidR="009C4BB9">
        <w:rPr>
          <w:lang w:val="en-US"/>
        </w:rPr>
        <w:t xml:space="preserve"> that require </w:t>
      </w:r>
      <w:r w:rsidR="001D3FD3">
        <w:rPr>
          <w:lang w:val="en-US"/>
        </w:rPr>
        <w:t xml:space="preserve">more in-depth </w:t>
      </w:r>
      <w:r w:rsidR="009C4BB9">
        <w:rPr>
          <w:lang w:val="en-US"/>
        </w:rPr>
        <w:t xml:space="preserve">investigation </w:t>
      </w:r>
      <w:r w:rsidR="006804B8">
        <w:rPr>
          <w:lang w:val="en-US"/>
        </w:rPr>
        <w:t xml:space="preserve">in the valuation literature </w:t>
      </w:r>
      <w:r w:rsidR="009C4BB9">
        <w:rPr>
          <w:lang w:val="en-US"/>
        </w:rPr>
        <w:t xml:space="preserve">is understanding the role of collaboration in the valuation process. </w:t>
      </w:r>
      <w:proofErr w:type="gramStart"/>
      <w:r w:rsidR="001D3FD3">
        <w:t>With the exception of</w:t>
      </w:r>
      <w:proofErr w:type="gramEnd"/>
      <w:r w:rsidR="001D3FD3">
        <w:t xml:space="preserve"> studies on valuer-client</w:t>
      </w:r>
      <w:r w:rsidR="001D3FD3" w:rsidRPr="003718FE">
        <w:t xml:space="preserve"> </w:t>
      </w:r>
      <w:r w:rsidR="001D3FD3">
        <w:t xml:space="preserve">interactions (i.e., studies on client pressure, feedback and influence on valuation) </w:t>
      </w:r>
      <w:r w:rsidR="001D3FD3" w:rsidRPr="003718FE">
        <w:t xml:space="preserve">the behaviour of valuers in a collaborative context </w:t>
      </w:r>
      <w:r w:rsidR="00670525">
        <w:t>has not been critically examined in the literature</w:t>
      </w:r>
      <w:r w:rsidR="001D3FD3" w:rsidRPr="003718FE">
        <w:t>.</w:t>
      </w:r>
      <w:r w:rsidR="00C74323">
        <w:t xml:space="preserve"> In the next section, we </w:t>
      </w:r>
      <w:r w:rsidR="00CE74AB">
        <w:t>review literature on</w:t>
      </w:r>
      <w:r w:rsidR="00C74323">
        <w:t xml:space="preserve"> collaboration to contextualise the type of interaction that this review </w:t>
      </w:r>
      <w:r w:rsidR="00CE74AB">
        <w:t xml:space="preserve">paper </w:t>
      </w:r>
      <w:r w:rsidR="008737C3">
        <w:t>is interested in.</w:t>
      </w:r>
    </w:p>
    <w:p w14:paraId="56733B35" w14:textId="02E9B167" w:rsidR="005453EE" w:rsidRPr="00670601" w:rsidRDefault="00DD0581" w:rsidP="003B24E7">
      <w:pPr>
        <w:pStyle w:val="Heading1"/>
      </w:pPr>
      <w:r>
        <w:t xml:space="preserve">2. </w:t>
      </w:r>
      <w:r w:rsidR="00783180">
        <w:t xml:space="preserve">Literature review on </w:t>
      </w:r>
      <w:r w:rsidR="005453EE" w:rsidRPr="00670601">
        <w:t>Collaborati</w:t>
      </w:r>
      <w:r w:rsidR="00670601">
        <w:t>on</w:t>
      </w:r>
    </w:p>
    <w:p w14:paraId="2CAE57DF" w14:textId="2A48B0AA" w:rsidR="00532FB3" w:rsidRDefault="00DD0581" w:rsidP="00532FB3">
      <w:pPr>
        <w:pStyle w:val="Heading2"/>
      </w:pPr>
      <w:r>
        <w:t xml:space="preserve">2.1 </w:t>
      </w:r>
      <w:r w:rsidR="00532FB3">
        <w:t>Defining Collaboration</w:t>
      </w:r>
    </w:p>
    <w:p w14:paraId="0E44762E" w14:textId="77D1FEEF" w:rsidR="00750D95" w:rsidRDefault="00864D91" w:rsidP="001A7B46">
      <w:r>
        <w:t>Although</w:t>
      </w:r>
      <w:r w:rsidR="00670601" w:rsidRPr="005B0C4F">
        <w:t xml:space="preserve"> collaboration </w:t>
      </w:r>
      <w:r w:rsidR="00454131">
        <w:t>generally im</w:t>
      </w:r>
      <w:r>
        <w:t xml:space="preserve">plies the act of </w:t>
      </w:r>
      <w:r w:rsidR="00454131">
        <w:t>working together rather than alone</w:t>
      </w:r>
      <w:r>
        <w:t xml:space="preserve">, the term </w:t>
      </w:r>
      <w:r w:rsidR="00670601" w:rsidRPr="005B0C4F">
        <w:t xml:space="preserve">has been </w:t>
      </w:r>
      <w:r w:rsidR="002B47F4">
        <w:t>defined</w:t>
      </w:r>
      <w:r w:rsidR="00670601" w:rsidRPr="005B0C4F">
        <w:t xml:space="preserve"> in different ways by different authors, leading to the emergence of different perspectives</w:t>
      </w:r>
      <w:r w:rsidR="0042065F">
        <w:t xml:space="preserve"> </w:t>
      </w:r>
      <w:r w:rsidR="0042065F">
        <w:fldChar w:fldCharType="begin" w:fldLock="1"/>
      </w:r>
      <w:r w:rsidR="00754362">
        <w:instrText>ADDIN CSL_CITATION {"citationItems":[{"id":"ITEM-1","itemData":{"DOI":"10.1016/S0022-3182(98)70349-8","ISBN":"0940069326","ISSN":"00223182","abstract":"This literature review has the goals of: (1) reviewing and summarizing the existing research literature on factors which influence the success of collaboration; and (2) reporting the results of the research literature review so that people who want to initiate or enhance a collaborative effort can benefit from the experience of others. The review used computer-based bibliographies, contacted researchers interested in the topic, and tracked down bibliographic references in each document obtained. The scope of the search included the health, social science, education, and public affairs arenas. From the 133 studies examined, the screening excluded those documents that were general \"how to\" manuals, did not meet the definition of collaboration, or failed to meet other research criteria. After the screening, 18 studies remained and were reviewed carefully. The findings of the studies were blended together to identify 19 factors that influence successful collaboration.","author":[{"dropping-particle":"","family":"Mattessich","given":"Paul W.","non-dropping-particle":"","parse-names":false,"suffix":""},{"dropping-particle":"","family":"Monsey","given":"Barbara R.","non-dropping-particle":"","parse-names":false,"suffix":""}],"container-title":"57 ppPublication Date1992ISBN0940069024DescriptorsBibliographies Collegiality Community Cooperation Cooperation Cooperative Planning Coordination Group Unity Higher Education Integrated Services Literature Reviews Networks Prosocial Beh","id":"ITEM-1","issued":{"date-parts":[["1992"]]},"number-of-pages":"104","title":"Collaboration: What Makes It Work. A Review of Research Literature on Factors Influencing Successful Collaboration","type":"book"},"uris":["http://www.mendeley.com/documents/?uuid=47043814-69e4-449a-96f4-1f673ec09693"]}],"mendeley":{"formattedCitation":"(Mattessich, Murray-Close and Monsey, 1992)","manualFormatting":"(Mattessich and Monsey, 1992)","plainTextFormattedCitation":"(Mattessich, Murray-Close and Monsey, 1992)","previouslyFormattedCitation":"(Mattessich et al., 1992)"},"properties":{"noteIndex":0},"schema":"https://github.com/citation-style-language/schema/raw/master/csl-citation.json"}</w:instrText>
      </w:r>
      <w:r w:rsidR="0042065F">
        <w:fldChar w:fldCharType="separate"/>
      </w:r>
      <w:r w:rsidR="00E32515" w:rsidRPr="00E32515">
        <w:rPr>
          <w:noProof/>
        </w:rPr>
        <w:t xml:space="preserve">(Mattessich </w:t>
      </w:r>
      <w:r w:rsidR="00754362">
        <w:rPr>
          <w:noProof/>
        </w:rPr>
        <w:t>and</w:t>
      </w:r>
      <w:r w:rsidR="00EF1992">
        <w:rPr>
          <w:noProof/>
        </w:rPr>
        <w:t xml:space="preserve"> </w:t>
      </w:r>
      <w:r w:rsidR="00EF1992" w:rsidRPr="00B14FA6">
        <w:t>Monsey</w:t>
      </w:r>
      <w:r w:rsidR="00EF1992" w:rsidRPr="0042065F">
        <w:rPr>
          <w:noProof/>
        </w:rPr>
        <w:t xml:space="preserve">, </w:t>
      </w:r>
      <w:r w:rsidR="00E32515" w:rsidRPr="00E32515">
        <w:rPr>
          <w:noProof/>
        </w:rPr>
        <w:t>1992)</w:t>
      </w:r>
      <w:r w:rsidR="0042065F">
        <w:fldChar w:fldCharType="end"/>
      </w:r>
      <w:r w:rsidR="00670601" w:rsidRPr="005B0C4F">
        <w:t>. These differences have been attributed to the focus of the area</w:t>
      </w:r>
      <w:r w:rsidR="00670601">
        <w:t>s</w:t>
      </w:r>
      <w:r w:rsidR="00670601" w:rsidRPr="005B0C4F">
        <w:t xml:space="preserve"> from which the </w:t>
      </w:r>
      <w:r w:rsidR="002B47F4">
        <w:t>definitions</w:t>
      </w:r>
      <w:r w:rsidR="00670601" w:rsidRPr="005B0C4F">
        <w:t xml:space="preserve"> emanate (Selvaraj, 2016).</w:t>
      </w:r>
      <w:r w:rsidR="002B2B58">
        <w:t xml:space="preserve"> </w:t>
      </w:r>
      <w:proofErr w:type="spellStart"/>
      <w:r w:rsidR="002B2B58" w:rsidRPr="002B2B58">
        <w:t>Jassawalla</w:t>
      </w:r>
      <w:proofErr w:type="spellEnd"/>
      <w:r w:rsidR="002B2B58">
        <w:t xml:space="preserve"> </w:t>
      </w:r>
      <w:r w:rsidR="00E32515">
        <w:t>and</w:t>
      </w:r>
      <w:r w:rsidR="002B2B58">
        <w:t xml:space="preserve"> </w:t>
      </w:r>
      <w:proofErr w:type="spellStart"/>
      <w:r w:rsidR="002B2B58">
        <w:t>Sashittal</w:t>
      </w:r>
      <w:proofErr w:type="spellEnd"/>
      <w:r w:rsidR="002B2B58">
        <w:t xml:space="preserve"> (1999) </w:t>
      </w:r>
      <w:r w:rsidR="001C3554">
        <w:t>contend</w:t>
      </w:r>
      <w:r w:rsidR="002B2B58">
        <w:t xml:space="preserve"> that while other terms such as </w:t>
      </w:r>
      <w:r w:rsidR="00CE74AB">
        <w:t xml:space="preserve">interaction, </w:t>
      </w:r>
      <w:r w:rsidR="002B2B58">
        <w:t xml:space="preserve">coordination, integration and cooperation have </w:t>
      </w:r>
      <w:r w:rsidR="002F31B6">
        <w:t xml:space="preserve">equally </w:t>
      </w:r>
      <w:r w:rsidR="002B2B58">
        <w:t xml:space="preserve">been used to refer to linkages among people, collaboration entails </w:t>
      </w:r>
      <w:r w:rsidR="00CE74AB">
        <w:t xml:space="preserve">a </w:t>
      </w:r>
      <w:r w:rsidR="002B2B58">
        <w:t xml:space="preserve">more complex, more productive linkage than the other forms of </w:t>
      </w:r>
      <w:r w:rsidR="00A65DF4">
        <w:t>linkages.</w:t>
      </w:r>
      <w:r w:rsidR="00670601" w:rsidRPr="005B0C4F">
        <w:t xml:space="preserve"> </w:t>
      </w:r>
      <w:r w:rsidR="00CE74AB">
        <w:t>Likewise</w:t>
      </w:r>
      <w:r w:rsidR="002F31B6">
        <w:t xml:space="preserve">, Bedwell et al. (2012) </w:t>
      </w:r>
      <w:proofErr w:type="gramStart"/>
      <w:r w:rsidR="002F31B6">
        <w:t>note</w:t>
      </w:r>
      <w:proofErr w:type="gramEnd"/>
      <w:r w:rsidR="002F31B6">
        <w:t xml:space="preserve"> that </w:t>
      </w:r>
      <w:r w:rsidR="00CE74AB">
        <w:t>although</w:t>
      </w:r>
      <w:r w:rsidR="002F31B6">
        <w:t xml:space="preserve"> teamwork and collaboration have similar </w:t>
      </w:r>
      <w:r w:rsidR="001C3554">
        <w:t>defining criteria</w:t>
      </w:r>
      <w:r w:rsidR="002F31B6">
        <w:t xml:space="preserve">, teamwork </w:t>
      </w:r>
      <w:r w:rsidR="001C3554">
        <w:t xml:space="preserve">generally denotes interactions that </w:t>
      </w:r>
      <w:r w:rsidR="002F31B6">
        <w:t xml:space="preserve">occur within a single team while collaboration </w:t>
      </w:r>
      <w:r w:rsidR="001C3554">
        <w:t xml:space="preserve">goes beyond that and </w:t>
      </w:r>
      <w:r w:rsidR="002F31B6">
        <w:t>extend</w:t>
      </w:r>
      <w:r w:rsidR="001C3554">
        <w:t>s</w:t>
      </w:r>
      <w:r w:rsidR="002F31B6">
        <w:t xml:space="preserve"> to</w:t>
      </w:r>
      <w:r w:rsidR="008D3909">
        <w:t xml:space="preserve"> interactions</w:t>
      </w:r>
      <w:r w:rsidR="00034AB3">
        <w:t xml:space="preserve"> between</w:t>
      </w:r>
      <w:r w:rsidR="002F31B6">
        <w:t xml:space="preserve"> multiple teams. </w:t>
      </w:r>
      <w:r w:rsidR="00B0267F">
        <w:t xml:space="preserve">Bedwell et al. (2012) </w:t>
      </w:r>
      <w:r w:rsidR="001C3554">
        <w:t>developed a Collaboration Venn Diagram (see Figure 2) to show the relationship between collaboration and the other terminologies in terms of their shared space and uniqueness.</w:t>
      </w:r>
      <w:r w:rsidR="00750D95">
        <w:t xml:space="preserve"> </w:t>
      </w:r>
      <w:r w:rsidR="00750D95" w:rsidRPr="00531E28">
        <w:t>Other authors have used the term “group decision making” to describe collaborati</w:t>
      </w:r>
      <w:r w:rsidR="00531E28" w:rsidRPr="00531E28">
        <w:t xml:space="preserve">on in the context of </w:t>
      </w:r>
      <w:r w:rsidR="00750D95" w:rsidRPr="00531E28">
        <w:t xml:space="preserve">decision making, a notion that is also </w:t>
      </w:r>
      <w:r w:rsidR="00531E28" w:rsidRPr="00531E28">
        <w:t>considered acceptable</w:t>
      </w:r>
      <w:r w:rsidR="00750D95" w:rsidRPr="00531E28">
        <w:t xml:space="preserve"> in the present paper.</w:t>
      </w:r>
    </w:p>
    <w:p w14:paraId="01B20BCB" w14:textId="7ED98D79" w:rsidR="002F31B6" w:rsidRDefault="002F31B6" w:rsidP="002F31B6">
      <w:proofErr w:type="gramStart"/>
      <w:r>
        <w:t>For the purpose of</w:t>
      </w:r>
      <w:proofErr w:type="gramEnd"/>
      <w:r>
        <w:t xml:space="preserve"> this review, the interaction of interest is collaboration, and the following definitions are considered useful. According to </w:t>
      </w:r>
      <w:r w:rsidRPr="00F325BD">
        <w:t xml:space="preserve">Gray </w:t>
      </w:r>
      <w:r w:rsidR="00046D38">
        <w:t>(</w:t>
      </w:r>
      <w:r w:rsidRPr="00F325BD">
        <w:t>1989</w:t>
      </w:r>
      <w:r>
        <w:t>, p. 5</w:t>
      </w:r>
      <w:r w:rsidRPr="00F325BD">
        <w:t>)</w:t>
      </w:r>
      <w:r w:rsidR="00046D38">
        <w:t xml:space="preserve"> collaboration is</w:t>
      </w:r>
      <w:r w:rsidRPr="00F325BD">
        <w:rPr>
          <w:i/>
          <w:iCs/>
        </w:rPr>
        <w:t xml:space="preserve"> “a process through which parties who see different aspects of a problem can constructively explore their differences and search for solutions that go beyond their own limited vision of what is possible”</w:t>
      </w:r>
      <w:r w:rsidRPr="00F325BD">
        <w:t>.</w:t>
      </w:r>
      <w:r>
        <w:t xml:space="preserve"> Furthermore, </w:t>
      </w:r>
      <w:r>
        <w:fldChar w:fldCharType="begin" w:fldLock="1"/>
      </w:r>
      <w:r w:rsidR="00E32515">
        <w:instrText>ADDIN CSL_CITATION {"citationItems":[{"id":"ITEM-1","itemData":{"DOI":"10.1007/978-3-642-85098-1_5","abstract":"This paper focuses on the processes involved in collaboration using a microanalysis of one dyad's work with a computer-based environment (the Envisioning Machine). The interaction between participants is analysed with respect to a 'Joint Problem Space', which comprises an emergent, socially-negotiated set of knowledge elements, such as goals, problem state descriptions and problem solving actions. Our analysis shows how this shared conceptual space is constructed through the external mediational framework of shared language, situation and activity. This approach has particular implications for understanding how the benefits of collaboration are realised and serves to clarify the possible roles of the computers in supporting collaborative learning.","author":[{"dropping-particle":"","family":"Roschelle","given":"Jeremy","non-dropping-particle":"","parse-names":false,"suffix":""},{"dropping-particle":"","family":"Teasley","given":"Stephanie D.","non-dropping-particle":"","parse-names":false,"suffix":""}],"container-title":"Computer Supported Collaborative Learning","id":"ITEM-1","issued":{"date-parts":[["1995"]]},"page":"69-97","title":"The Construction of Shared Knowledge in Collaborative Problem Solving","type":"article-journal"},"uris":["http://www.mendeley.com/documents/?uuid=7aaf21de-7050-4714-a77e-ccd9823dbcae"]}],"mendeley":{"formattedCitation":"(Roschelle and Teasley, 1995)","manualFormatting":"Roschelle &amp; Teasley (1995, p. 70)","plainTextFormattedCitation":"(Roschelle and Teasley, 1995)","previouslyFormattedCitation":"(Roschelle &amp; Teasley, 1995)"},"properties":{"noteIndex":0},"schema":"https://github.com/citation-style-language/schema/raw/master/csl-citation.json"}</w:instrText>
      </w:r>
      <w:r>
        <w:fldChar w:fldCharType="separate"/>
      </w:r>
      <w:r w:rsidRPr="00AC624D">
        <w:rPr>
          <w:noProof/>
        </w:rPr>
        <w:t xml:space="preserve">Roschelle </w:t>
      </w:r>
      <w:r w:rsidR="00E32515">
        <w:rPr>
          <w:noProof/>
        </w:rPr>
        <w:t>and</w:t>
      </w:r>
      <w:r w:rsidRPr="00AC624D">
        <w:rPr>
          <w:noProof/>
        </w:rPr>
        <w:t xml:space="preserve"> Teasley </w:t>
      </w:r>
      <w:r>
        <w:rPr>
          <w:noProof/>
        </w:rPr>
        <w:t>(</w:t>
      </w:r>
      <w:r w:rsidRPr="00AC624D">
        <w:rPr>
          <w:noProof/>
        </w:rPr>
        <w:t>1995</w:t>
      </w:r>
      <w:r>
        <w:rPr>
          <w:noProof/>
        </w:rPr>
        <w:t>, p. 70</w:t>
      </w:r>
      <w:r w:rsidRPr="00AC624D">
        <w:rPr>
          <w:noProof/>
        </w:rPr>
        <w:t>)</w:t>
      </w:r>
      <w:r>
        <w:fldChar w:fldCharType="end"/>
      </w:r>
      <w:r>
        <w:t xml:space="preserve"> perceive collaboration as </w:t>
      </w:r>
      <w:r>
        <w:rPr>
          <w:i/>
          <w:iCs/>
        </w:rPr>
        <w:t>“</w:t>
      </w:r>
      <w:r w:rsidRPr="00AC624D">
        <w:rPr>
          <w:i/>
          <w:iCs/>
        </w:rPr>
        <w:t>the mutual engagement of participants in a coordinated effort to solve the</w:t>
      </w:r>
      <w:r>
        <w:rPr>
          <w:i/>
          <w:iCs/>
        </w:rPr>
        <w:t xml:space="preserve"> </w:t>
      </w:r>
      <w:r w:rsidRPr="00AC624D">
        <w:rPr>
          <w:i/>
          <w:iCs/>
        </w:rPr>
        <w:t>problem together.</w:t>
      </w:r>
      <w:r>
        <w:rPr>
          <w:i/>
          <w:iCs/>
        </w:rPr>
        <w:t>”</w:t>
      </w:r>
      <w:r>
        <w:t xml:space="preserve"> Taking a cue from th</w:t>
      </w:r>
      <w:r w:rsidR="004A72D1">
        <w:t>is</w:t>
      </w:r>
      <w:r>
        <w:t xml:space="preserve">, we </w:t>
      </w:r>
      <w:r w:rsidR="00BB28DA">
        <w:t>propose a working definition of</w:t>
      </w:r>
      <w:r>
        <w:t xml:space="preserve"> collaboration in the valuation decision making process as “the mutual engagement of valuers </w:t>
      </w:r>
      <w:r w:rsidR="00450248">
        <w:t>(</w:t>
      </w:r>
      <w:r>
        <w:t>and other stakeholders</w:t>
      </w:r>
      <w:r w:rsidR="00450248">
        <w:t>)</w:t>
      </w:r>
      <w:r>
        <w:t xml:space="preserve"> in a coordinated effort to produce an estimate of value.” </w:t>
      </w:r>
    </w:p>
    <w:p w14:paraId="5AFCE1B3" w14:textId="3C226BE1" w:rsidR="006A66C5" w:rsidRDefault="006A66C5" w:rsidP="006A66C5">
      <w:pPr>
        <w:pStyle w:val="Caption"/>
        <w:keepNext/>
        <w:jc w:val="center"/>
      </w:pPr>
      <w:r>
        <w:lastRenderedPageBreak/>
        <w:t xml:space="preserve">Figure </w:t>
      </w:r>
      <w:r w:rsidR="003A45FF">
        <w:fldChar w:fldCharType="begin"/>
      </w:r>
      <w:r w:rsidR="003A45FF">
        <w:instrText xml:space="preserve"> SEQ Figure \* ARABIC </w:instrText>
      </w:r>
      <w:r w:rsidR="003A45FF">
        <w:fldChar w:fldCharType="separate"/>
      </w:r>
      <w:r w:rsidR="00D860C8">
        <w:rPr>
          <w:noProof/>
        </w:rPr>
        <w:t>2</w:t>
      </w:r>
      <w:r w:rsidR="003A45FF">
        <w:rPr>
          <w:noProof/>
        </w:rPr>
        <w:fldChar w:fldCharType="end"/>
      </w:r>
      <w:r>
        <w:rPr>
          <w:lang w:val="en-US"/>
        </w:rPr>
        <w:t xml:space="preserve">: </w:t>
      </w:r>
      <w:r w:rsidRPr="004D5F9B">
        <w:rPr>
          <w:lang w:val="en-US"/>
        </w:rPr>
        <w:t>Shared criterion space among collaboration and related constructs.</w:t>
      </w:r>
    </w:p>
    <w:p w14:paraId="644B070A" w14:textId="282F1A68" w:rsidR="006A66C5" w:rsidRDefault="006A66C5" w:rsidP="006A66C5">
      <w:pPr>
        <w:jc w:val="center"/>
      </w:pPr>
      <w:r>
        <w:rPr>
          <w:noProof/>
        </w:rPr>
        <w:drawing>
          <wp:inline distT="0" distB="0" distL="0" distR="0" wp14:anchorId="1B76E435" wp14:editId="4CA6704D">
            <wp:extent cx="2664460" cy="226822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4460" cy="2268220"/>
                    </a:xfrm>
                    <a:prstGeom prst="rect">
                      <a:avLst/>
                    </a:prstGeom>
                    <a:noFill/>
                  </pic:spPr>
                </pic:pic>
              </a:graphicData>
            </a:graphic>
          </wp:inline>
        </w:drawing>
      </w:r>
    </w:p>
    <w:p w14:paraId="3A678088" w14:textId="58361422" w:rsidR="00F52286" w:rsidRDefault="00F52286" w:rsidP="006A66C5">
      <w:pPr>
        <w:jc w:val="center"/>
      </w:pPr>
      <w:r>
        <w:t>Source: Bedwell et al. (2012)</w:t>
      </w:r>
    </w:p>
    <w:p w14:paraId="3CD59BBD" w14:textId="682B930F" w:rsidR="00192ECC" w:rsidRDefault="00DD0581" w:rsidP="00D6377F">
      <w:pPr>
        <w:pStyle w:val="Heading2"/>
      </w:pPr>
      <w:r>
        <w:t xml:space="preserve">2.2 </w:t>
      </w:r>
      <w:r w:rsidR="00D6377F" w:rsidRPr="00951A43">
        <w:t>Individual versus collaborative</w:t>
      </w:r>
      <w:r w:rsidR="00817F14">
        <w:t xml:space="preserve"> (group)</w:t>
      </w:r>
      <w:r w:rsidR="00D6377F" w:rsidRPr="00951A43">
        <w:t xml:space="preserve"> decision </w:t>
      </w:r>
      <w:proofErr w:type="gramStart"/>
      <w:r w:rsidR="00D6377F" w:rsidRPr="00951A43">
        <w:t>making</w:t>
      </w:r>
      <w:proofErr w:type="gramEnd"/>
    </w:p>
    <w:p w14:paraId="0C4D9F2A" w14:textId="76E337E4" w:rsidR="00D6377F" w:rsidRDefault="00D6377F" w:rsidP="00D6377F">
      <w:pPr>
        <w:ind w:left="-5" w:right="-10"/>
        <w:rPr>
          <w:color w:val="231F20"/>
        </w:rPr>
      </w:pPr>
      <w:r w:rsidRPr="008F3E43">
        <w:t xml:space="preserve">There is a wide variety of experimental research on the systematic differences between </w:t>
      </w:r>
      <w:r w:rsidR="00AD38D9" w:rsidRPr="008F3E43">
        <w:t xml:space="preserve">individual </w:t>
      </w:r>
      <w:r w:rsidR="00AD38D9">
        <w:t xml:space="preserve">and collaborative </w:t>
      </w:r>
      <w:r w:rsidRPr="008F3E43">
        <w:t xml:space="preserve">decisions (Ambrus </w:t>
      </w:r>
      <w:r w:rsidR="00203E3F">
        <w:t>et al.</w:t>
      </w:r>
      <w:r w:rsidRPr="008F3E43">
        <w:t xml:space="preserve">, 2009; </w:t>
      </w:r>
      <w:proofErr w:type="spellStart"/>
      <w:r w:rsidRPr="008F3E43">
        <w:t>Charness</w:t>
      </w:r>
      <w:proofErr w:type="spellEnd"/>
      <w:r w:rsidRPr="008F3E43">
        <w:t xml:space="preserve"> </w:t>
      </w:r>
      <w:r w:rsidR="00E32515">
        <w:t>and</w:t>
      </w:r>
      <w:r w:rsidRPr="008F3E43">
        <w:t xml:space="preserve"> Sutter, 2012) and the benefits of </w:t>
      </w:r>
      <w:r>
        <w:t>collaborative decision making</w:t>
      </w:r>
      <w:r w:rsidRPr="008F3E43">
        <w:t xml:space="preserve"> in disparate applications and disciplines such as supply</w:t>
      </w:r>
      <w:r>
        <w:t xml:space="preserve"> </w:t>
      </w:r>
      <w:r w:rsidRPr="008F3E43">
        <w:t>chain networks (Long, 2016</w:t>
      </w:r>
      <w:r w:rsidR="00203E3F">
        <w:t xml:space="preserve">a; </w:t>
      </w:r>
      <w:r w:rsidR="00DD5046">
        <w:t>2016</w:t>
      </w:r>
      <w:r w:rsidR="00203E3F">
        <w:t>b</w:t>
      </w:r>
      <w:r w:rsidRPr="008F3E43">
        <w:t xml:space="preserve">), auditing (Baldauf </w:t>
      </w:r>
      <w:r w:rsidR="00E32515">
        <w:t>and</w:t>
      </w:r>
      <w:r w:rsidRPr="008F3E43">
        <w:t xml:space="preserve"> Steckel, 2012; </w:t>
      </w:r>
      <w:proofErr w:type="spellStart"/>
      <w:r w:rsidRPr="008F3E43">
        <w:t>Zerni</w:t>
      </w:r>
      <w:proofErr w:type="spellEnd"/>
      <w:r w:rsidR="00DD5046">
        <w:t xml:space="preserve"> et al.</w:t>
      </w:r>
      <w:r w:rsidRPr="008F3E43">
        <w:t>, 2012), air traffic management and control (Ball</w:t>
      </w:r>
      <w:r w:rsidR="00DD5046">
        <w:t xml:space="preserve"> et al.</w:t>
      </w:r>
      <w:r w:rsidRPr="008F3E43">
        <w:t>, 2000), and defence (</w:t>
      </w:r>
      <w:r w:rsidR="00163440">
        <w:t xml:space="preserve">van </w:t>
      </w:r>
      <w:r w:rsidRPr="008F3E43">
        <w:t xml:space="preserve">Bemmel </w:t>
      </w:r>
      <w:r w:rsidR="00E32515">
        <w:t>and</w:t>
      </w:r>
      <w:r w:rsidRPr="008F3E43">
        <w:t xml:space="preserve"> </w:t>
      </w:r>
      <w:proofErr w:type="spellStart"/>
      <w:r w:rsidRPr="008F3E43">
        <w:t>Eikelboom</w:t>
      </w:r>
      <w:proofErr w:type="spellEnd"/>
      <w:r w:rsidRPr="008F3E43">
        <w:t xml:space="preserve">, 2008) among others. </w:t>
      </w:r>
      <w:r w:rsidRPr="00951A43">
        <w:rPr>
          <w:color w:val="231F20"/>
        </w:rPr>
        <w:t xml:space="preserve">A section of the </w:t>
      </w:r>
      <w:r>
        <w:rPr>
          <w:color w:val="231F20"/>
        </w:rPr>
        <w:t>literature</w:t>
      </w:r>
      <w:r w:rsidRPr="00951A43">
        <w:rPr>
          <w:color w:val="231F20"/>
        </w:rPr>
        <w:t xml:space="preserve"> has, at the same time, investigated whether groups are superior to individuals in terms of making decisions especially in complex situations. </w:t>
      </w:r>
      <w:r>
        <w:rPr>
          <w:color w:val="231F20"/>
        </w:rPr>
        <w:t xml:space="preserve">Although the debate on whether groups perform better than individuals in decision making tasks is ongoing, </w:t>
      </w:r>
      <w:r w:rsidRPr="00951A43">
        <w:rPr>
          <w:color w:val="231F20"/>
        </w:rPr>
        <w:t xml:space="preserve">findings from </w:t>
      </w:r>
      <w:r>
        <w:rPr>
          <w:color w:val="231F20"/>
        </w:rPr>
        <w:t>the existing body of research</w:t>
      </w:r>
      <w:r w:rsidRPr="00951A43">
        <w:rPr>
          <w:color w:val="231F20"/>
        </w:rPr>
        <w:t xml:space="preserve"> have been mixed.</w:t>
      </w:r>
      <w:r>
        <w:rPr>
          <w:color w:val="231F20"/>
        </w:rPr>
        <w:t xml:space="preserve"> While s</w:t>
      </w:r>
      <w:r w:rsidRPr="00951A43">
        <w:rPr>
          <w:color w:val="231F20"/>
        </w:rPr>
        <w:t xml:space="preserve">ome studies have shown that groups </w:t>
      </w:r>
      <w:r>
        <w:rPr>
          <w:color w:val="231F20"/>
        </w:rPr>
        <w:t xml:space="preserve">generally </w:t>
      </w:r>
      <w:r w:rsidRPr="00951A43">
        <w:rPr>
          <w:color w:val="231F20"/>
        </w:rPr>
        <w:t>outperform individuals in certain tasks (Casari, et al., 201</w:t>
      </w:r>
      <w:r w:rsidR="00817F14">
        <w:rPr>
          <w:color w:val="231F20"/>
        </w:rPr>
        <w:t>1</w:t>
      </w:r>
      <w:r w:rsidRPr="00951A43">
        <w:rPr>
          <w:color w:val="231F20"/>
        </w:rPr>
        <w:t>; Kugler, et al, 2012; Shaw, 1932), others have reported no significant difference or even worse performance by groups in some cases (</w:t>
      </w:r>
      <w:proofErr w:type="gramStart"/>
      <w:r w:rsidRPr="00951A43">
        <w:rPr>
          <w:color w:val="231F20"/>
        </w:rPr>
        <w:t>e.g.</w:t>
      </w:r>
      <w:proofErr w:type="gramEnd"/>
      <w:r w:rsidRPr="00951A43">
        <w:rPr>
          <w:color w:val="231F20"/>
        </w:rPr>
        <w:t xml:space="preserve"> Davis, 1992; Kerr, et al., 1996). This is however dependent on the context of the decision (Miner, 1984) as well as individual and procedural differences (Hill</w:t>
      </w:r>
      <w:r w:rsidR="00817F14">
        <w:rPr>
          <w:color w:val="231F20"/>
        </w:rPr>
        <w:t xml:space="preserve">, </w:t>
      </w:r>
      <w:r w:rsidRPr="00951A43">
        <w:rPr>
          <w:color w:val="231F20"/>
        </w:rPr>
        <w:t>1982). Thus, it will be wrong to simply conclude that groups are consistently superior to individuals in making decisions.</w:t>
      </w:r>
    </w:p>
    <w:p w14:paraId="18DFD824" w14:textId="7BAC0440" w:rsidR="00D6377F" w:rsidRDefault="00DD0581" w:rsidP="00D6377F">
      <w:pPr>
        <w:pStyle w:val="Heading2"/>
      </w:pPr>
      <w:r>
        <w:t xml:space="preserve">2.3 </w:t>
      </w:r>
      <w:r w:rsidR="00D6377F">
        <w:t xml:space="preserve">Benefits of collaboration </w:t>
      </w:r>
    </w:p>
    <w:p w14:paraId="5E73944C" w14:textId="363F3378" w:rsidR="00D6377F" w:rsidRPr="00AA59FF" w:rsidRDefault="00E43CDA" w:rsidP="0085327E">
      <w:pPr>
        <w:ind w:left="-5" w:right="-10"/>
        <w:rPr>
          <w:color w:val="231F20"/>
        </w:rPr>
      </w:pPr>
      <w:r w:rsidRPr="00951A43">
        <w:t xml:space="preserve">Research in </w:t>
      </w:r>
      <w:r w:rsidR="00473D51">
        <w:t>different</w:t>
      </w:r>
      <w:r w:rsidRPr="00951A43">
        <w:t xml:space="preserve"> domains have identified several benefits that decision makers could gain when they make decisions collaboratively</w:t>
      </w:r>
      <w:r>
        <w:t>.</w:t>
      </w:r>
      <w:r w:rsidRPr="00951A43">
        <w:t xml:space="preserve"> </w:t>
      </w:r>
      <w:r w:rsidR="00D6377F" w:rsidRPr="00951A43">
        <w:rPr>
          <w:color w:val="231F20"/>
        </w:rPr>
        <w:t xml:space="preserve">Shaw (1932) reported through experiments that </w:t>
      </w:r>
      <w:r w:rsidR="00531E28">
        <w:rPr>
          <w:color w:val="231F20"/>
        </w:rPr>
        <w:t xml:space="preserve">collaborative </w:t>
      </w:r>
      <w:r w:rsidR="00D6377F" w:rsidRPr="00951A43">
        <w:rPr>
          <w:color w:val="231F20"/>
        </w:rPr>
        <w:t xml:space="preserve">groups are more likely to correctly solve complex problems than individuals. The author attributed this to the ability of group members to check errors in the group and reject erroneous suggestions. In order words, through deliberations, groups have better chances of identifying and correcting the errors of </w:t>
      </w:r>
      <w:r w:rsidR="00531E28">
        <w:rPr>
          <w:color w:val="231F20"/>
        </w:rPr>
        <w:t xml:space="preserve">fellow </w:t>
      </w:r>
      <w:r w:rsidR="00D6377F" w:rsidRPr="00951A43">
        <w:rPr>
          <w:color w:val="231F20"/>
        </w:rPr>
        <w:t xml:space="preserve">group members (Kugler, et al, 2012). Additionally, in situations where the actual stage at which the first error was made can be ascertained, Shaw (1932) showed that </w:t>
      </w:r>
      <w:r w:rsidR="00E4671B">
        <w:rPr>
          <w:color w:val="231F20"/>
        </w:rPr>
        <w:t xml:space="preserve">collaborative </w:t>
      </w:r>
      <w:r w:rsidR="00D6377F" w:rsidRPr="00951A43">
        <w:rPr>
          <w:color w:val="231F20"/>
        </w:rPr>
        <w:t xml:space="preserve">groups commit errors much later than average individuals do. Other authors argue that improvement in </w:t>
      </w:r>
      <w:r w:rsidR="00531E28">
        <w:rPr>
          <w:color w:val="231F20"/>
        </w:rPr>
        <w:t>collaborative</w:t>
      </w:r>
      <w:r w:rsidR="00D6377F" w:rsidRPr="00951A43">
        <w:rPr>
          <w:color w:val="231F20"/>
        </w:rPr>
        <w:t>, over individual decisions are subject to certain conditions. Callaway, et al. (1985)</w:t>
      </w:r>
      <w:r w:rsidR="00896E31">
        <w:rPr>
          <w:color w:val="231F20"/>
        </w:rPr>
        <w:t xml:space="preserve"> and </w:t>
      </w:r>
      <w:r w:rsidR="00896E31" w:rsidRPr="00951A43">
        <w:t xml:space="preserve">Bang </w:t>
      </w:r>
      <w:r w:rsidR="00896E31">
        <w:t>and</w:t>
      </w:r>
      <w:r w:rsidR="00896E31" w:rsidRPr="00951A43">
        <w:t xml:space="preserve"> Frith </w:t>
      </w:r>
      <w:r w:rsidR="00896E31">
        <w:t>(</w:t>
      </w:r>
      <w:r w:rsidR="00896E31" w:rsidRPr="00951A43">
        <w:t>2017</w:t>
      </w:r>
      <w:r w:rsidR="00896E31">
        <w:t>)</w:t>
      </w:r>
      <w:r w:rsidR="00D6377F" w:rsidRPr="00951A43">
        <w:rPr>
          <w:color w:val="231F20"/>
        </w:rPr>
        <w:t xml:space="preserve"> for instance</w:t>
      </w:r>
      <w:r w:rsidR="00817F14">
        <w:rPr>
          <w:color w:val="231F20"/>
        </w:rPr>
        <w:t>,</w:t>
      </w:r>
      <w:r w:rsidR="00D6377F" w:rsidRPr="00951A43">
        <w:rPr>
          <w:color w:val="231F20"/>
        </w:rPr>
        <w:t xml:space="preserve"> </w:t>
      </w:r>
      <w:r w:rsidR="00656CAC">
        <w:rPr>
          <w:color w:val="231F20"/>
        </w:rPr>
        <w:t xml:space="preserve">maintain </w:t>
      </w:r>
      <w:r w:rsidR="00D6377F" w:rsidRPr="00951A43">
        <w:rPr>
          <w:color w:val="231F20"/>
        </w:rPr>
        <w:t>that the composition of group members can influence the quality of decisions reached by a group. In particular, the presence of highly dominant members (i.e.</w:t>
      </w:r>
      <w:r w:rsidR="00CD6B50">
        <w:rPr>
          <w:color w:val="231F20"/>
        </w:rPr>
        <w:t>,</w:t>
      </w:r>
      <w:r w:rsidR="00D6377F" w:rsidRPr="00951A43">
        <w:rPr>
          <w:color w:val="231F20"/>
        </w:rPr>
        <w:t xml:space="preserve"> people that can persuade and influence others to align with their thoughts) </w:t>
      </w:r>
      <w:r w:rsidR="00CF2E05" w:rsidRPr="00951A43">
        <w:rPr>
          <w:color w:val="231F20"/>
        </w:rPr>
        <w:t xml:space="preserve">in a group </w:t>
      </w:r>
      <w:r w:rsidR="00531E28">
        <w:rPr>
          <w:color w:val="231F20"/>
        </w:rPr>
        <w:t xml:space="preserve">can </w:t>
      </w:r>
      <w:r w:rsidR="00D6377F" w:rsidRPr="00951A43">
        <w:rPr>
          <w:color w:val="231F20"/>
        </w:rPr>
        <w:t>lead groups to make decisions that are of higher quality</w:t>
      </w:r>
      <w:r w:rsidR="00896E31">
        <w:rPr>
          <w:color w:val="231F20"/>
        </w:rPr>
        <w:t xml:space="preserve"> (</w:t>
      </w:r>
      <w:r w:rsidR="00896E31" w:rsidRPr="00951A43">
        <w:rPr>
          <w:color w:val="231F20"/>
        </w:rPr>
        <w:t>Callaway et al.</w:t>
      </w:r>
      <w:r w:rsidR="00896E31">
        <w:rPr>
          <w:color w:val="231F20"/>
        </w:rPr>
        <w:t>,</w:t>
      </w:r>
      <w:r w:rsidR="00896E31" w:rsidRPr="00951A43">
        <w:rPr>
          <w:color w:val="231F20"/>
        </w:rPr>
        <w:t xml:space="preserve"> 1985)</w:t>
      </w:r>
      <w:r w:rsidR="00D6377F" w:rsidRPr="00951A43">
        <w:rPr>
          <w:color w:val="231F20"/>
        </w:rPr>
        <w:t xml:space="preserve">. </w:t>
      </w:r>
      <w:r w:rsidR="00435DD0">
        <w:rPr>
          <w:color w:val="231F20"/>
        </w:rPr>
        <w:t>This is probably because d</w:t>
      </w:r>
      <w:r w:rsidR="00D6377F" w:rsidRPr="00951A43">
        <w:rPr>
          <w:color w:val="231F20"/>
        </w:rPr>
        <w:t xml:space="preserve">ominant people </w:t>
      </w:r>
      <w:proofErr w:type="gramStart"/>
      <w:r w:rsidR="00D6377F" w:rsidRPr="00951A43">
        <w:rPr>
          <w:color w:val="231F20"/>
        </w:rPr>
        <w:t>have the ability to</w:t>
      </w:r>
      <w:proofErr w:type="gramEnd"/>
      <w:r w:rsidR="00D6377F" w:rsidRPr="00951A43">
        <w:rPr>
          <w:color w:val="231F20"/>
        </w:rPr>
        <w:t xml:space="preserve"> provide support in the forms of leadership and guidance to other members of the group in making decisions (Edwards, 195</w:t>
      </w:r>
      <w:r w:rsidR="00182762">
        <w:rPr>
          <w:color w:val="231F20"/>
        </w:rPr>
        <w:t>4</w:t>
      </w:r>
      <w:r w:rsidR="00D6377F" w:rsidRPr="00951A43">
        <w:rPr>
          <w:color w:val="231F20"/>
        </w:rPr>
        <w:t xml:space="preserve">). </w:t>
      </w:r>
      <w:r w:rsidR="0085327E">
        <w:rPr>
          <w:color w:val="231F20"/>
        </w:rPr>
        <w:t>Such</w:t>
      </w:r>
      <w:r w:rsidR="00D6377F" w:rsidRPr="00951A43">
        <w:rPr>
          <w:color w:val="231F20"/>
        </w:rPr>
        <w:t xml:space="preserve"> support, which </w:t>
      </w:r>
      <w:r w:rsidR="0085327E">
        <w:rPr>
          <w:color w:val="231F20"/>
        </w:rPr>
        <w:t xml:space="preserve">is </w:t>
      </w:r>
      <w:r w:rsidR="00D6377F" w:rsidRPr="00951A43">
        <w:rPr>
          <w:color w:val="231F20"/>
        </w:rPr>
        <w:t>usually found in cohesive groups, ha</w:t>
      </w:r>
      <w:r w:rsidR="0085327E">
        <w:rPr>
          <w:color w:val="231F20"/>
        </w:rPr>
        <w:t>s</w:t>
      </w:r>
      <w:r w:rsidR="00D6377F" w:rsidRPr="00951A43">
        <w:rPr>
          <w:color w:val="231F20"/>
        </w:rPr>
        <w:t xml:space="preserve"> the advantage of facilitating agreement among group members, but also possess</w:t>
      </w:r>
      <w:r w:rsidR="005264F2">
        <w:rPr>
          <w:color w:val="231F20"/>
        </w:rPr>
        <w:t>es</w:t>
      </w:r>
      <w:r w:rsidR="00D6377F" w:rsidRPr="00951A43">
        <w:rPr>
          <w:color w:val="231F20"/>
        </w:rPr>
        <w:t xml:space="preserve"> the drawback of suppressing inquiries that may be critical to the decision (Callaway, et al., 1985). </w:t>
      </w:r>
    </w:p>
    <w:p w14:paraId="130D22CB" w14:textId="40FE7D17" w:rsidR="00D6377F" w:rsidRPr="00951A43" w:rsidRDefault="00D6377F" w:rsidP="00D6377F">
      <w:pPr>
        <w:ind w:left="-5"/>
      </w:pPr>
      <w:r w:rsidRPr="00951A43">
        <w:t xml:space="preserve">Furthermore, </w:t>
      </w:r>
      <w:r w:rsidR="00E43CDA">
        <w:t>o</w:t>
      </w:r>
      <w:r w:rsidRPr="00951A43">
        <w:t xml:space="preserve">ne of the axioms of </w:t>
      </w:r>
      <w:r w:rsidR="00E43CDA">
        <w:t>collaboration</w:t>
      </w:r>
      <w:r w:rsidRPr="00951A43">
        <w:t xml:space="preserve"> is that it avails participants </w:t>
      </w:r>
      <w:r w:rsidR="00E43CDA">
        <w:t xml:space="preserve">with </w:t>
      </w:r>
      <w:r w:rsidRPr="00951A43">
        <w:t xml:space="preserve">a larger pool of information through sharing unique information, which they might have held individually (Johnson </w:t>
      </w:r>
      <w:r w:rsidR="00E32515">
        <w:t>and</w:t>
      </w:r>
      <w:r w:rsidRPr="00951A43">
        <w:t xml:space="preserve"> Johnson, 2017). In other words, collaboration can lead to an increase in the quantity and quality of information that is available to decision makers (Perry </w:t>
      </w:r>
      <w:r w:rsidR="00E32515">
        <w:t>and</w:t>
      </w:r>
      <w:r w:rsidRPr="00951A43">
        <w:t xml:space="preserve"> Moffat, 2004). Thus, </w:t>
      </w:r>
      <w:r w:rsidR="00786840">
        <w:t>Rob</w:t>
      </w:r>
      <w:r w:rsidR="00F62307">
        <w:t>b</w:t>
      </w:r>
      <w:r w:rsidR="00786840">
        <w:t xml:space="preserve">ins et al. (2009) maintain that </w:t>
      </w:r>
      <w:r w:rsidR="00502900">
        <w:t>collaborat</w:t>
      </w:r>
      <w:r w:rsidR="00786840">
        <w:t>iv</w:t>
      </w:r>
      <w:r w:rsidR="00502900">
        <w:t xml:space="preserve">e </w:t>
      </w:r>
      <w:r w:rsidRPr="00951A43">
        <w:t xml:space="preserve">groups </w:t>
      </w:r>
      <w:r w:rsidR="00502900">
        <w:t xml:space="preserve">can </w:t>
      </w:r>
      <w:r w:rsidRPr="00951A43">
        <w:t>generate information and knowledge that are more complete tha</w:t>
      </w:r>
      <w:r w:rsidR="00502900">
        <w:t>n</w:t>
      </w:r>
      <w:r w:rsidRPr="00951A43">
        <w:t xml:space="preserve"> those generated by individuals. However, </w:t>
      </w:r>
      <w:r w:rsidRPr="00951A43">
        <w:lastRenderedPageBreak/>
        <w:t xml:space="preserve">Xiao et al. (2016) stressed that an improvement in decision making occurs only when the information is equally distributed among the participants. Although not surprising, valuation researchers and professionals have also acknowledged the relevance of information in making good valuation decisions (see for instance Peto, 1997). It follows therefore, that collaboration could provide opportunity for valuers to share information, which may influence the quality of the decisions they make.  </w:t>
      </w:r>
    </w:p>
    <w:p w14:paraId="79FC90E5" w14:textId="481187DE" w:rsidR="00D6377F" w:rsidRPr="00951A43" w:rsidRDefault="00D6377F" w:rsidP="00D6377F">
      <w:pPr>
        <w:ind w:left="-5"/>
      </w:pPr>
      <w:r w:rsidRPr="00951A43">
        <w:t>Because decision makers have limited capacity to process information (Newell and Simon, 1972), access to more information alone may not lead to better decision if there is no commensurate increase in processing capacity</w:t>
      </w:r>
      <w:r w:rsidR="00FD1FB6">
        <w:t>,</w:t>
      </w:r>
      <w:r w:rsidRPr="00951A43">
        <w:t xml:space="preserve"> and </w:t>
      </w:r>
      <w:r w:rsidR="008D6B6A">
        <w:t xml:space="preserve">it </w:t>
      </w:r>
      <w:r w:rsidRPr="00951A43">
        <w:t xml:space="preserve">may even result in cognitive overload (Schwartz,2004). Thus, another advantage of </w:t>
      </w:r>
      <w:r w:rsidR="00B869D9">
        <w:t>collaboration</w:t>
      </w:r>
      <w:r w:rsidR="00B869D9" w:rsidRPr="00951A43">
        <w:t xml:space="preserve"> </w:t>
      </w:r>
      <w:r w:rsidRPr="00951A43">
        <w:t xml:space="preserve">in this regard is that it has the potential to increase decision makers’ capacity to accurately process information when handling complex problems (Hocevar </w:t>
      </w:r>
      <w:r w:rsidR="00AF047E">
        <w:t>et al.</w:t>
      </w:r>
      <w:r w:rsidRPr="00951A43">
        <w:t xml:space="preserve">, 2004). This is because groups have been found to possess larger cognitive capacities when compared to individuals (Sasaki </w:t>
      </w:r>
      <w:r w:rsidR="00E32515">
        <w:t>and</w:t>
      </w:r>
      <w:r w:rsidRPr="00951A43">
        <w:t xml:space="preserve"> Pratt, 2012). In addition to overcoming individual cognitive limitation, making decision in group has also been acknowledged to be a useful approach in addressing the problems of uncertainties and biases that are inherent in complex decision making processes. </w:t>
      </w:r>
      <w:proofErr w:type="gramStart"/>
      <w:r w:rsidRPr="00951A43">
        <w:t>In particular, groups</w:t>
      </w:r>
      <w:proofErr w:type="gramEnd"/>
      <w:r w:rsidRPr="00951A43">
        <w:t xml:space="preserve"> outperform individuals when making decisions in environments that are surrounded by uncertainties (Bang </w:t>
      </w:r>
      <w:r w:rsidR="00E32515">
        <w:t>and</w:t>
      </w:r>
      <w:r w:rsidRPr="00951A43">
        <w:t xml:space="preserve"> Frith, 2017; Kugler et al., 2012).  </w:t>
      </w:r>
    </w:p>
    <w:p w14:paraId="694FA882" w14:textId="789DC260" w:rsidR="00D6377F" w:rsidRPr="00951A43" w:rsidRDefault="00D6377F" w:rsidP="00D6377F">
      <w:pPr>
        <w:ind w:left="-5" w:right="-10"/>
      </w:pPr>
      <w:r w:rsidRPr="00951A43">
        <w:rPr>
          <w:color w:val="231F20"/>
        </w:rPr>
        <w:t xml:space="preserve">In terms of biases, studies have shown that both individuals and groups are susceptible to different forms of biases, albeit at different degrees. Kerr, et al. (1996) concluded that there are certain conditions under which individuals could be </w:t>
      </w:r>
      <w:proofErr w:type="gramStart"/>
      <w:r w:rsidRPr="00951A43">
        <w:rPr>
          <w:color w:val="231F20"/>
        </w:rPr>
        <w:t>more or less biased</w:t>
      </w:r>
      <w:proofErr w:type="gramEnd"/>
      <w:r w:rsidRPr="00951A43">
        <w:rPr>
          <w:color w:val="231F20"/>
        </w:rPr>
        <w:t xml:space="preserve"> than groups. However, while Kahneman (2003) argued that individuals may not be able to debias themselves, </w:t>
      </w:r>
      <w:proofErr w:type="gramStart"/>
      <w:r w:rsidRPr="00951A43">
        <w:rPr>
          <w:color w:val="231F20"/>
        </w:rPr>
        <w:t>Bang</w:t>
      </w:r>
      <w:proofErr w:type="gramEnd"/>
      <w:r w:rsidRPr="00951A43">
        <w:rPr>
          <w:color w:val="231F20"/>
        </w:rPr>
        <w:t xml:space="preserve"> </w:t>
      </w:r>
      <w:r w:rsidR="00E32515">
        <w:rPr>
          <w:color w:val="231F20"/>
        </w:rPr>
        <w:t>and</w:t>
      </w:r>
      <w:r w:rsidRPr="00951A43">
        <w:rPr>
          <w:color w:val="231F20"/>
        </w:rPr>
        <w:t xml:space="preserve"> Frith (2017) highlight the potential of group decision making to overcome biases. They </w:t>
      </w:r>
      <w:r w:rsidR="00967292">
        <w:rPr>
          <w:color w:val="231F20"/>
        </w:rPr>
        <w:t>contend</w:t>
      </w:r>
      <w:r w:rsidRPr="00951A43">
        <w:rPr>
          <w:color w:val="231F20"/>
        </w:rPr>
        <w:t xml:space="preserve"> that individuals are usually unconscious of their biases, but that such biases can easily be detected by others and can therefore be the subject of discussion if people engage in collaborative decisions. Moreover, Kugler et al. (2012) note that groups exhibit significantly lower biases both in the case of hindsight and overconfidence biases. </w:t>
      </w:r>
      <w:r w:rsidR="00E677FB">
        <w:rPr>
          <w:color w:val="231F20"/>
        </w:rPr>
        <w:t xml:space="preserve">Still on </w:t>
      </w:r>
      <w:r w:rsidR="00702469">
        <w:rPr>
          <w:color w:val="231F20"/>
        </w:rPr>
        <w:t>bias</w:t>
      </w:r>
      <w:r w:rsidRPr="00951A43">
        <w:rPr>
          <w:color w:val="231F20"/>
        </w:rPr>
        <w:t xml:space="preserve">, de Wilde et al. (2018) reported that like individuals, groups are also prone to anchoring bias but suggested that this can be avoided by ensuring process accountability or providing competitive incentive, which Larrick (2004) has described as motivational strategies. </w:t>
      </w:r>
    </w:p>
    <w:p w14:paraId="3000853A" w14:textId="4668A7FE" w:rsidR="00D6377F" w:rsidRPr="00951A43" w:rsidRDefault="0086136D" w:rsidP="00D6377F">
      <w:pPr>
        <w:ind w:left="-5"/>
      </w:pPr>
      <w:r>
        <w:t>Additionally</w:t>
      </w:r>
      <w:r w:rsidR="00D6377F" w:rsidRPr="00951A43">
        <w:t xml:space="preserve">, when people work collaboratively as a group, they have better abilities to solve problems correctly, produce more accurate forecasts and accurately recall information (Tindale </w:t>
      </w:r>
      <w:r w:rsidR="00E32515">
        <w:t>and</w:t>
      </w:r>
      <w:r w:rsidR="00D6377F" w:rsidRPr="00951A43">
        <w:t xml:space="preserve"> Kluwe, 2015). Because collaboration and group work bring about diversity and increase in availability of resources to team members, they </w:t>
      </w:r>
      <w:proofErr w:type="gramStart"/>
      <w:r w:rsidR="00D6377F" w:rsidRPr="00951A43">
        <w:t>are able to</w:t>
      </w:r>
      <w:proofErr w:type="gramEnd"/>
      <w:r w:rsidR="00D6377F" w:rsidRPr="00951A43">
        <w:t xml:space="preserve"> be more creative in their problem solving and decision making (Cook </w:t>
      </w:r>
      <w:r w:rsidR="000B547F">
        <w:t>et al.</w:t>
      </w:r>
      <w:r w:rsidR="00D6377F" w:rsidRPr="00951A43">
        <w:t xml:space="preserve">, 2001). Similarly, Robbins et al. </w:t>
      </w:r>
      <w:r w:rsidR="00D6377F">
        <w:t>(</w:t>
      </w:r>
      <w:r w:rsidR="00D6377F" w:rsidRPr="00951A43">
        <w:t>2009)</w:t>
      </w:r>
      <w:r w:rsidR="00D6377F">
        <w:t xml:space="preserve"> argue that </w:t>
      </w:r>
      <w:r w:rsidR="00D6377F" w:rsidRPr="00951A43">
        <w:t>by pooling the resources of the several individuals involved in decision making, groups are not only able to bring more input, but also bring creativity and diversity of views into the decision making process than will do individuals, thereby providing an opportunity for more alternatives to be considered before a final decision is reached. Thus,</w:t>
      </w:r>
      <w:r w:rsidR="00D6377F" w:rsidRPr="00951A43">
        <w:rPr>
          <w:color w:val="231F20"/>
        </w:rPr>
        <w:t xml:space="preserve"> there are several reasons to believe that more than individuals, groups conform to the assumption of rationality when making decisions (</w:t>
      </w:r>
      <w:proofErr w:type="spellStart"/>
      <w:r w:rsidR="00D6377F" w:rsidRPr="00951A43">
        <w:rPr>
          <w:color w:val="231F20"/>
        </w:rPr>
        <w:t>Kulger</w:t>
      </w:r>
      <w:proofErr w:type="spellEnd"/>
      <w:r w:rsidR="00D6377F" w:rsidRPr="00951A43">
        <w:rPr>
          <w:color w:val="231F20"/>
        </w:rPr>
        <w:t>, et al., 2012).</w:t>
      </w:r>
    </w:p>
    <w:p w14:paraId="1F03E188" w14:textId="5A955B56" w:rsidR="00D6377F" w:rsidRPr="00D6377F" w:rsidRDefault="00DD0581" w:rsidP="00D6377F">
      <w:pPr>
        <w:pStyle w:val="Heading2"/>
      </w:pPr>
      <w:r>
        <w:t xml:space="preserve">2.4 </w:t>
      </w:r>
      <w:r w:rsidR="00D6377F" w:rsidRPr="00D6377F">
        <w:t>Challenges of collaboration</w:t>
      </w:r>
    </w:p>
    <w:p w14:paraId="72EFE19D" w14:textId="0CB0DEFE" w:rsidR="00D6377F" w:rsidRPr="00951A43" w:rsidRDefault="00D6377F" w:rsidP="00D6377F">
      <w:pPr>
        <w:ind w:left="-5"/>
      </w:pPr>
      <w:r w:rsidRPr="00951A43">
        <w:t xml:space="preserve">As indicated earlier, it should be noted that although they often do, there is no absolute guarantee that groups will always make better decisions than individuals (Tindale </w:t>
      </w:r>
      <w:r w:rsidR="00E32515">
        <w:t>and</w:t>
      </w:r>
      <w:r w:rsidRPr="00951A43">
        <w:t xml:space="preserve"> Kluwe, 2015). Thus, there are </w:t>
      </w:r>
      <w:r w:rsidR="009C0133">
        <w:t>potential</w:t>
      </w:r>
      <w:r w:rsidRPr="00951A43">
        <w:t xml:space="preserve"> problems associated with this approach of decision making. </w:t>
      </w:r>
      <w:r w:rsidR="005C7A19">
        <w:t xml:space="preserve">For instance, </w:t>
      </w:r>
      <w:r w:rsidR="00F072DA">
        <w:t xml:space="preserve">it is argued that collaborative </w:t>
      </w:r>
      <w:r w:rsidRPr="00951A43">
        <w:t>decisions may consume more time and have the risk of conformity pressure and dominance (Robbins et al., 2009). There also exist problems associated with the cost of using groups and how to determine the yardstick for evaluating group performance (</w:t>
      </w:r>
      <w:proofErr w:type="spellStart"/>
      <w:r w:rsidRPr="00951A43">
        <w:t>Chariri</w:t>
      </w:r>
      <w:proofErr w:type="spellEnd"/>
      <w:r w:rsidRPr="00951A43">
        <w:t xml:space="preserve">, 1999). Reagan-Cirincione (1994) further highlighted problems that are associated with both the interaction processes (interpersonal and interactional problems faced by groups) as well as the cognitive processing of groups (as a result of task complexities). Other potential problems of </w:t>
      </w:r>
      <w:r w:rsidR="00B869D9">
        <w:t>collaboration</w:t>
      </w:r>
      <w:r w:rsidRPr="00951A43">
        <w:t xml:space="preserve"> are </w:t>
      </w:r>
      <w:r w:rsidRPr="00951A43">
        <w:rPr>
          <w:i/>
        </w:rPr>
        <w:t>groupthink,</w:t>
      </w:r>
      <w:r w:rsidRPr="00951A43">
        <w:t xml:space="preserve"> a situation in which groups fail to critically examine opinions that are unusual, minority or unpopular as a result of group pressures, and </w:t>
      </w:r>
      <w:proofErr w:type="spellStart"/>
      <w:r w:rsidRPr="00951A43">
        <w:rPr>
          <w:i/>
        </w:rPr>
        <w:t>groupshift</w:t>
      </w:r>
      <w:proofErr w:type="spellEnd"/>
      <w:r w:rsidRPr="00951A43">
        <w:rPr>
          <w:i/>
        </w:rPr>
        <w:t>,</w:t>
      </w:r>
      <w:r w:rsidRPr="00951A43">
        <w:t xml:space="preserve"> a situation in which group members tend to exaggerate their initial opinion (Robbins et al., 2009). These problems are suggestive that collaboration might not always lead to better decisions. </w:t>
      </w:r>
    </w:p>
    <w:p w14:paraId="03357C0F" w14:textId="3426427A" w:rsidR="00FB726D" w:rsidRDefault="00D6377F" w:rsidP="0016792D">
      <w:pPr>
        <w:ind w:left="-5"/>
      </w:pPr>
      <w:r w:rsidRPr="00951A43">
        <w:t xml:space="preserve">These shortcomings notwithstanding, the potential benefits of </w:t>
      </w:r>
      <w:r w:rsidR="00B869D9">
        <w:t>collaboration</w:t>
      </w:r>
      <w:r w:rsidR="00B869D9" w:rsidRPr="00951A43">
        <w:t xml:space="preserve"> </w:t>
      </w:r>
      <w:r w:rsidRPr="00951A43">
        <w:t xml:space="preserve">cannot be simply ignored especially given the empirical </w:t>
      </w:r>
      <w:r w:rsidR="005638A2" w:rsidRPr="00951A43">
        <w:t>evidence</w:t>
      </w:r>
      <w:r w:rsidRPr="00951A43">
        <w:t xml:space="preserve"> from different domains suggesting the superiority of collaborative (group) decisions over those made by individuals in isolation in several decision situations. Bang </w:t>
      </w:r>
      <w:r w:rsidR="00E32515">
        <w:t>and</w:t>
      </w:r>
      <w:r w:rsidRPr="00951A43">
        <w:t xml:space="preserve"> Frith (2017) have suggested different ways to avoid the common traps associated with </w:t>
      </w:r>
      <w:r w:rsidR="00B869D9">
        <w:t>collaboration</w:t>
      </w:r>
      <w:r w:rsidRPr="00951A43">
        <w:t xml:space="preserve">. These include </w:t>
      </w:r>
      <w:r w:rsidRPr="00951A43">
        <w:lastRenderedPageBreak/>
        <w:t>weighing opinions, anonymous interaction (through feedback</w:t>
      </w:r>
      <w:r>
        <w:t>,</w:t>
      </w:r>
      <w:r w:rsidRPr="00951A43">
        <w:t xml:space="preserve"> for instance), uncovering information, setting of explicit rules and good leadership. Reagan</w:t>
      </w:r>
      <w:r w:rsidR="005F1F5A">
        <w:t>-</w:t>
      </w:r>
      <w:r w:rsidRPr="00951A43">
        <w:t xml:space="preserve">Cirincione (1994) further notes that the problems of interaction processes and cognitive processing they identified can be overcome </w:t>
      </w:r>
      <w:proofErr w:type="gramStart"/>
      <w:r w:rsidRPr="00951A43">
        <w:t>through the use of</w:t>
      </w:r>
      <w:proofErr w:type="gramEnd"/>
      <w:r w:rsidRPr="00951A43">
        <w:t xml:space="preserve"> external decision models and technology among others. Improving decisions using </w:t>
      </w:r>
      <w:r w:rsidR="00CD36D5">
        <w:t>collaborative</w:t>
      </w:r>
      <w:r w:rsidRPr="00951A43">
        <w:t xml:space="preserve"> approach will, to a large extent, depend on the diversity of experiences and training</w:t>
      </w:r>
      <w:r w:rsidR="009E69B3">
        <w:t>s</w:t>
      </w:r>
      <w:r w:rsidRPr="00951A43">
        <w:t xml:space="preserve"> of the group members, and the extent to which the group’s discussion is guided towards exploiting such diversity (Larrick, 2004). It thus follows that, if properly used, </w:t>
      </w:r>
      <w:r w:rsidR="00B869D9">
        <w:t>collaboration</w:t>
      </w:r>
      <w:r w:rsidR="00B869D9" w:rsidRPr="00951A43">
        <w:t xml:space="preserve"> </w:t>
      </w:r>
      <w:r w:rsidRPr="00951A43">
        <w:t>can be a veritable tool that can enhance decision making.</w:t>
      </w:r>
    </w:p>
    <w:p w14:paraId="5692CE3A" w14:textId="6CE31F50" w:rsidR="001C7EC0" w:rsidRDefault="00DD0581" w:rsidP="001C7EC0">
      <w:pPr>
        <w:pStyle w:val="Heading1"/>
      </w:pPr>
      <w:r>
        <w:t xml:space="preserve">3. </w:t>
      </w:r>
      <w:r w:rsidR="001C7EC0">
        <w:t>Collaboration in</w:t>
      </w:r>
      <w:r w:rsidR="00FF309F">
        <w:t xml:space="preserve"> the</w:t>
      </w:r>
      <w:r w:rsidR="001C7EC0">
        <w:t xml:space="preserve"> Valuation Decision Making Process</w:t>
      </w:r>
    </w:p>
    <w:p w14:paraId="243F1C72" w14:textId="2B4C2C05" w:rsidR="008B68C6" w:rsidRPr="008B68C6" w:rsidRDefault="00DD0581" w:rsidP="00DD0581">
      <w:pPr>
        <w:pStyle w:val="Heading2"/>
      </w:pPr>
      <w:r>
        <w:t xml:space="preserve">3.1 </w:t>
      </w:r>
      <w:r w:rsidR="008B68C6" w:rsidRPr="008B68C6">
        <w:t xml:space="preserve">Empirical Studies on </w:t>
      </w:r>
      <w:r w:rsidR="00FC21A1" w:rsidRPr="00B53955">
        <w:t xml:space="preserve">Collaboration </w:t>
      </w:r>
      <w:r w:rsidR="008B68C6" w:rsidRPr="008B68C6">
        <w:t>Within the Valuation Process</w:t>
      </w:r>
    </w:p>
    <w:p w14:paraId="58FE62B5" w14:textId="653B0516" w:rsidR="001C7EC0" w:rsidRDefault="001C7EC0" w:rsidP="004803EB">
      <w:r>
        <w:t>In this study, collaboration is conceptualised in line with</w:t>
      </w:r>
      <w:r w:rsidR="000557AA">
        <w:t xml:space="preserve"> the perspective of Roschelle </w:t>
      </w:r>
      <w:r w:rsidR="00E32515">
        <w:t>and</w:t>
      </w:r>
      <w:r w:rsidR="000557AA">
        <w:t xml:space="preserve"> Teasley (1995) </w:t>
      </w:r>
      <w:r>
        <w:t xml:space="preserve">provided earlier. </w:t>
      </w:r>
      <w:r w:rsidR="008C7AA2">
        <w:t xml:space="preserve">From </w:t>
      </w:r>
      <w:r w:rsidR="00F92651">
        <w:t>this perspective</w:t>
      </w:r>
      <w:r w:rsidR="00461075">
        <w:t xml:space="preserve">, </w:t>
      </w:r>
      <w:r w:rsidR="009E09FF">
        <w:t>we view</w:t>
      </w:r>
      <w:r>
        <w:t xml:space="preserve"> collaboration as </w:t>
      </w:r>
      <w:r w:rsidR="004803EB">
        <w:t xml:space="preserve">a </w:t>
      </w:r>
      <w:r>
        <w:t>series of social interactions that take place between a valuer that is</w:t>
      </w:r>
      <w:r w:rsidR="00E435D6">
        <w:t xml:space="preserve"> responsible</w:t>
      </w:r>
      <w:r>
        <w:t xml:space="preserve"> </w:t>
      </w:r>
      <w:r w:rsidR="00E435D6">
        <w:t xml:space="preserve">for </w:t>
      </w:r>
      <w:r w:rsidR="00E43CDA">
        <w:t xml:space="preserve">carrying out </w:t>
      </w:r>
      <w:r>
        <w:t>a valuation assignment and other parties (either valuers or non-valuers) that may or may not be legally responsible for the valuation, but in some ways, ma</w:t>
      </w:r>
      <w:r w:rsidR="00E43CDA">
        <w:t>k</w:t>
      </w:r>
      <w:r>
        <w:t xml:space="preserve">e inputs into the valuation </w:t>
      </w:r>
      <w:r w:rsidR="00E43CDA">
        <w:t xml:space="preserve">decision making </w:t>
      </w:r>
      <w:r>
        <w:t>process. Such inputs could be either through discussing aspects of the valuation (</w:t>
      </w:r>
      <w:proofErr w:type="spellStart"/>
      <w:r>
        <w:t>Havard</w:t>
      </w:r>
      <w:proofErr w:type="spellEnd"/>
      <w:r>
        <w:t>, 2005) or</w:t>
      </w:r>
      <w:r w:rsidR="005374DB">
        <w:t xml:space="preserve"> even</w:t>
      </w:r>
      <w:r>
        <w:t xml:space="preserve"> by merely providing evidence to support the valuation (Amidu </w:t>
      </w:r>
      <w:r w:rsidR="00E32515">
        <w:t>and</w:t>
      </w:r>
      <w:r>
        <w:t xml:space="preserve"> Boyd, 2018).</w:t>
      </w:r>
      <w:r w:rsidR="000D6677">
        <w:t xml:space="preserve"> </w:t>
      </w:r>
      <w:r w:rsidR="00261FD1">
        <w:t xml:space="preserve">Although literature on collaboration in the valuation decision making process is </w:t>
      </w:r>
      <w:r w:rsidR="007F6C98">
        <w:t>noticeably</w:t>
      </w:r>
      <w:r w:rsidR="00261FD1">
        <w:t xml:space="preserve"> sparce, </w:t>
      </w:r>
      <w:r w:rsidR="00511587">
        <w:t>e</w:t>
      </w:r>
      <w:r w:rsidR="000D6677" w:rsidRPr="00951A43">
        <w:t xml:space="preserve">merging evidence within the behavioural valuation literature point to the occurrence of </w:t>
      </w:r>
      <w:r w:rsidR="00442893">
        <w:t>different</w:t>
      </w:r>
      <w:r w:rsidR="000D6677" w:rsidRPr="00951A43">
        <w:t xml:space="preserve"> forms of interactions in </w:t>
      </w:r>
      <w:r w:rsidR="00F92651">
        <w:t xml:space="preserve">the </w:t>
      </w:r>
      <w:r w:rsidR="000D6677" w:rsidRPr="00951A43">
        <w:t xml:space="preserve">valuation process. </w:t>
      </w:r>
      <w:r w:rsidR="004C26EA">
        <w:t xml:space="preserve">Existing </w:t>
      </w:r>
      <w:r w:rsidR="00F92651">
        <w:t>research</w:t>
      </w:r>
      <w:r w:rsidR="000D6677" w:rsidRPr="00951A43">
        <w:t xml:space="preserve"> suggest</w:t>
      </w:r>
      <w:r w:rsidR="004C26EA">
        <w:t>s</w:t>
      </w:r>
      <w:r w:rsidR="000D6677" w:rsidRPr="00951A43">
        <w:t xml:space="preserve"> that such interactions (co</w:t>
      </w:r>
      <w:r w:rsidR="004C26EA">
        <w:t>llaboration</w:t>
      </w:r>
      <w:r w:rsidR="000D6677" w:rsidRPr="00951A43">
        <w:t xml:space="preserve">) take place both within and outside of the </w:t>
      </w:r>
      <w:r w:rsidR="00F92651">
        <w:t xml:space="preserve">responsible valuer’s </w:t>
      </w:r>
      <w:r w:rsidR="000D6677" w:rsidRPr="00951A43">
        <w:t>valuation firm</w:t>
      </w:r>
      <w:r w:rsidR="005374DB">
        <w:t xml:space="preserve"> for a variety of reasons</w:t>
      </w:r>
      <w:r w:rsidR="000D6677" w:rsidRPr="00951A43">
        <w:t>.</w:t>
      </w:r>
    </w:p>
    <w:p w14:paraId="321D9937" w14:textId="35105FC6" w:rsidR="001C7EC0" w:rsidRDefault="001C7EC0" w:rsidP="001C7EC0">
      <w:r>
        <w:t xml:space="preserve">According to </w:t>
      </w:r>
      <w:proofErr w:type="spellStart"/>
      <w:r>
        <w:t>Havard</w:t>
      </w:r>
      <w:proofErr w:type="spellEnd"/>
      <w:r>
        <w:t xml:space="preserve"> (2005), owing to its complexities, a typical commercial valuation assignment will </w:t>
      </w:r>
      <w:r w:rsidR="00E43CDA">
        <w:t>require</w:t>
      </w:r>
      <w:r>
        <w:t xml:space="preserve"> the valuer</w:t>
      </w:r>
      <w:r w:rsidR="00E43CDA">
        <w:t>s</w:t>
      </w:r>
      <w:r>
        <w:t xml:space="preserve"> </w:t>
      </w:r>
      <w:r w:rsidR="00E43CDA">
        <w:t xml:space="preserve">to </w:t>
      </w:r>
      <w:r>
        <w:t xml:space="preserve">consult and interact with many other people both within and outside their valuation firm, with majority of these consultations taking place </w:t>
      </w:r>
      <w:r w:rsidR="00E43CDA">
        <w:t>in-house (i.e., within firm)</w:t>
      </w:r>
      <w:r>
        <w:t xml:space="preserve">. </w:t>
      </w:r>
      <w:r w:rsidR="000D6677">
        <w:t>It is noted that w</w:t>
      </w:r>
      <w:r>
        <w:t xml:space="preserve">ithin firms, valuers often interact with and consult their partners, other valuers, letting agents and investment agents. On the other hand, interactions outside of the valuers’ firms usually involve, to a large extent, the clients and then valuers from other firms. The status of the parties involved as well as their levels of involvement vary throughout the valuation process. </w:t>
      </w:r>
      <w:proofErr w:type="spellStart"/>
      <w:r w:rsidR="00450A8D">
        <w:t>Havard</w:t>
      </w:r>
      <w:proofErr w:type="spellEnd"/>
      <w:r w:rsidR="00450A8D">
        <w:t xml:space="preserve"> found that s</w:t>
      </w:r>
      <w:r>
        <w:t>enior valuers tend to be remotely involved from most part of the valuation process, typically engaging with the clients and performing oversight function of ensuring quality of the valuations produced, while the junior valuers are in most cases involved in carrying out the tasks of inspection and measurements as well as the collection of comparable evidence. This scenario</w:t>
      </w:r>
      <w:r w:rsidR="00BE76F5">
        <w:t xml:space="preserve">, according to the author, </w:t>
      </w:r>
      <w:r>
        <w:t xml:space="preserve">depicts the happenings in large and medium sized valuation firms. However, in most small sized firms, senior valuers have been found to be more involved in all stages of the valuation process and engage in lower levels of consultations when compared with </w:t>
      </w:r>
      <w:r w:rsidR="00B869D9">
        <w:t xml:space="preserve">larger </w:t>
      </w:r>
      <w:r>
        <w:t>firms (</w:t>
      </w:r>
      <w:proofErr w:type="spellStart"/>
      <w:r>
        <w:t>Havard</w:t>
      </w:r>
      <w:proofErr w:type="spellEnd"/>
      <w:r>
        <w:t>, 2005).</w:t>
      </w:r>
      <w:r w:rsidR="00B869D9">
        <w:t xml:space="preserve"> </w:t>
      </w:r>
    </w:p>
    <w:p w14:paraId="348B9631" w14:textId="7F536AA6" w:rsidR="001C7EC0" w:rsidRDefault="001C7EC0" w:rsidP="001C7EC0">
      <w:r>
        <w:t xml:space="preserve">Furthermore, Klamer et al. (2018) reported that collaborative practices often occur within firms at the process stage of the valuation, particularly in the stages of comparable sales analysis, market sentiment analysis and modelling considerations. In all these instances, the authors note that large property firms often utilize transaction database and other information that are </w:t>
      </w:r>
      <w:r w:rsidRPr="00642711">
        <w:rPr>
          <w:i/>
          <w:iCs/>
        </w:rPr>
        <w:t>“fuelled and verified by research and brokerage departments”</w:t>
      </w:r>
      <w:r>
        <w:t xml:space="preserve"> of the firms. Unfortunately, SME and self-employed valuers do not have these in-house departments from which to source for this useful information. Rather, they were found to use alternative sources of information such as those available commercially, which may sometimes be unreliable</w:t>
      </w:r>
      <w:r w:rsidR="00B869D9">
        <w:t xml:space="preserve"> and may require further verification</w:t>
      </w:r>
      <w:r>
        <w:t xml:space="preserve"> (Klamer et al., 2018</w:t>
      </w:r>
      <w:r w:rsidR="00A41B79">
        <w:t>, p.</w:t>
      </w:r>
      <w:r w:rsidR="00664EB0">
        <w:t xml:space="preserve"> </w:t>
      </w:r>
      <w:r w:rsidR="00A41B79">
        <w:t>217</w:t>
      </w:r>
      <w:r>
        <w:t xml:space="preserve">). </w:t>
      </w:r>
    </w:p>
    <w:p w14:paraId="6A0DAD04" w14:textId="310963AE" w:rsidR="001C7EC0" w:rsidRDefault="001C7EC0" w:rsidP="004740EC">
      <w:r>
        <w:t xml:space="preserve">The practice of contacting external sources has also been reported in another recent study by Amidu </w:t>
      </w:r>
      <w:r w:rsidR="00E32515">
        <w:t>and</w:t>
      </w:r>
      <w:r>
        <w:t xml:space="preserve"> Boyd (2018). In this study, the authors reported that valuers do engage in </w:t>
      </w:r>
      <w:r w:rsidRPr="004740EC">
        <w:rPr>
          <w:i/>
          <w:iCs/>
        </w:rPr>
        <w:t>“collaborative process with other colleagues, who possess different, but complementary, knowledge and skills required for judgement and decision making in valuation problem solving”</w:t>
      </w:r>
      <w:r>
        <w:t xml:space="preserve"> (Amidu </w:t>
      </w:r>
      <w:r w:rsidR="00E32515">
        <w:t>and</w:t>
      </w:r>
      <w:r>
        <w:t xml:space="preserve"> Boyd, 2018, p. 374). Specifically, valuers stated that they collaborate to widen their scope of data search (information acquisition) and determine proper valuation technique (methodology) to adopt when solving valuation problems. These align with the benefits of collaboration in the aspect of information acquisition and processing that were highlighted earlier (Hocevar et al., 2004; Rob</w:t>
      </w:r>
      <w:r w:rsidR="00F62307">
        <w:t>b</w:t>
      </w:r>
      <w:r>
        <w:t xml:space="preserve">ins et al. 2009). By asking questions from those that are perceived as being more knowledgeable and experienced, valuers </w:t>
      </w:r>
      <w:proofErr w:type="gramStart"/>
      <w:r>
        <w:t>are able to</w:t>
      </w:r>
      <w:proofErr w:type="gramEnd"/>
      <w:r>
        <w:t xml:space="preserve"> increase their knowledge base and consequently improve their valuation problem solving (Amidu </w:t>
      </w:r>
      <w:r w:rsidR="00E32515">
        <w:t>and</w:t>
      </w:r>
      <w:r>
        <w:t xml:space="preserve"> Boyd, 2018). Following on these findings, the authors recommended that an investigation be carried out on whether joint (</w:t>
      </w:r>
      <w:r w:rsidR="003A78E3">
        <w:t xml:space="preserve">i.e., </w:t>
      </w:r>
      <w:r>
        <w:t>collaborative) valuation contribute</w:t>
      </w:r>
      <w:r w:rsidR="004740EC">
        <w:t>s</w:t>
      </w:r>
      <w:r>
        <w:t xml:space="preserve"> to valuation quality.</w:t>
      </w:r>
    </w:p>
    <w:p w14:paraId="29B35CC7" w14:textId="2654FA21" w:rsidR="001C7EC0" w:rsidRDefault="001C7EC0" w:rsidP="004740EC">
      <w:r>
        <w:lastRenderedPageBreak/>
        <w:t xml:space="preserve">Other studies devoted to understanding client influence in valuation (for example Baum et al., 2000; </w:t>
      </w:r>
      <w:r w:rsidR="0050411D" w:rsidRPr="0050411D">
        <w:t>Kinnard et al. 1997</w:t>
      </w:r>
      <w:r w:rsidR="00143AB2">
        <w:t>; Lee et al</w:t>
      </w:r>
      <w:r w:rsidR="00CE1EA2">
        <w:t xml:space="preserve">., 2020; </w:t>
      </w:r>
      <w:r>
        <w:t>Levy and Schuck, 1999; 2005) have also shown that series of interactions in the form of agent principal relationship take place between valuers and clients throughout the valuation process. These interactions constitute an important component of the valuation decision making process because valuers often depend on clients for substantial amount of information relating to the subject property and sometimes even the property market. Although these studies revealed that these interactions are potential causes of bias</w:t>
      </w:r>
      <w:r w:rsidR="002B75F6">
        <w:t xml:space="preserve"> </w:t>
      </w:r>
      <w:r w:rsidR="002B75F6" w:rsidRPr="002B75F6">
        <w:t>(Diaz, 2002)</w:t>
      </w:r>
      <w:r>
        <w:t>, they also suggest that such interactions could sometimes be useful in ensuring market credibility and accuracy</w:t>
      </w:r>
      <w:r w:rsidR="00B24AB7">
        <w:t xml:space="preserve"> of valuations</w:t>
      </w:r>
      <w:r>
        <w:t>, which could be achieved through quality control</w:t>
      </w:r>
      <w:r w:rsidR="00673317">
        <w:t xml:space="preserve"> roles exercised </w:t>
      </w:r>
      <w:r w:rsidR="003065CC">
        <w:t>by clients in the valuation process</w:t>
      </w:r>
      <w:r w:rsidR="004740EC">
        <w:t xml:space="preserve"> (Levy </w:t>
      </w:r>
      <w:r w:rsidR="00E32515">
        <w:t>and</w:t>
      </w:r>
      <w:r w:rsidR="004740EC">
        <w:t xml:space="preserve"> Schuck, 2005)</w:t>
      </w:r>
      <w:r>
        <w:t>.</w:t>
      </w:r>
    </w:p>
    <w:p w14:paraId="0D33BA3B" w14:textId="26764B71" w:rsidR="00B53955" w:rsidRPr="00B53955" w:rsidRDefault="00DD0581" w:rsidP="00DD0581">
      <w:pPr>
        <w:pStyle w:val="Heading2"/>
      </w:pPr>
      <w:r>
        <w:t xml:space="preserve">3.2 </w:t>
      </w:r>
      <w:r w:rsidR="00B53955" w:rsidRPr="00B53955">
        <w:t xml:space="preserve">Collaboration as Prescribed by Valuation </w:t>
      </w:r>
      <w:r w:rsidR="00E91AE4">
        <w:t>Professional</w:t>
      </w:r>
      <w:r w:rsidR="00B53955" w:rsidRPr="00B53955">
        <w:t xml:space="preserve"> Standards</w:t>
      </w:r>
    </w:p>
    <w:p w14:paraId="10FC5DA6" w14:textId="154FB1E9" w:rsidR="00E57920" w:rsidRPr="002874CE" w:rsidRDefault="001C7EC0" w:rsidP="00C86999">
      <w:pPr>
        <w:rPr>
          <w:i/>
          <w:iCs/>
          <w:lang w:val="en-NZ"/>
        </w:rPr>
      </w:pPr>
      <w:r>
        <w:t>From professional standards perspective, the</w:t>
      </w:r>
      <w:r w:rsidR="00482E31">
        <w:t xml:space="preserve"> International Valuation Standards C</w:t>
      </w:r>
      <w:r w:rsidR="00457D9D">
        <w:t>ouncil (IVSC) and the</w:t>
      </w:r>
      <w:r>
        <w:t xml:space="preserve"> Royal Institution of Chartered Surveyors (RICS) which </w:t>
      </w:r>
      <w:r w:rsidR="00457D9D">
        <w:t xml:space="preserve">are </w:t>
      </w:r>
      <w:r>
        <w:t>among the major professional bodies that set and maintain standards that guide professional valuation practice globally ha</w:t>
      </w:r>
      <w:r w:rsidR="00457D9D">
        <w:t>ve</w:t>
      </w:r>
      <w:r>
        <w:t xml:space="preserve"> also recognized that some form of collaboration can take place in valuation practice. Specifically, </w:t>
      </w:r>
      <w:r w:rsidR="000D744E">
        <w:t xml:space="preserve">the </w:t>
      </w:r>
      <w:r w:rsidR="00821EF4">
        <w:t xml:space="preserve">2022 </w:t>
      </w:r>
      <w:r w:rsidR="000D744E">
        <w:t xml:space="preserve">International Valuation Standards </w:t>
      </w:r>
      <w:r w:rsidR="0031247F">
        <w:t xml:space="preserve">(IVS) </w:t>
      </w:r>
      <w:r w:rsidR="000D744E">
        <w:t xml:space="preserve">states that </w:t>
      </w:r>
      <w:r w:rsidR="000D744E" w:rsidRPr="00835A48">
        <w:rPr>
          <w:i/>
          <w:iCs/>
        </w:rPr>
        <w:t>“</w:t>
      </w:r>
      <w:r w:rsidR="00835A48" w:rsidRPr="00835A48">
        <w:rPr>
          <w:i/>
          <w:iCs/>
          <w:lang w:val="en-US"/>
        </w:rPr>
        <w:t xml:space="preserve">Valuations must be </w:t>
      </w:r>
      <w:r w:rsidR="000D744E" w:rsidRPr="00835A48">
        <w:rPr>
          <w:i/>
          <w:iCs/>
          <w:lang w:val="en-US"/>
        </w:rPr>
        <w:t xml:space="preserve">prepared by an individual, </w:t>
      </w:r>
      <w:r w:rsidR="000D744E" w:rsidRPr="00743488">
        <w:rPr>
          <w:b/>
          <w:bCs/>
          <w:i/>
          <w:iCs/>
          <w:lang w:val="en-US"/>
        </w:rPr>
        <w:t>group of individuals</w:t>
      </w:r>
      <w:r w:rsidR="000D744E" w:rsidRPr="00835A48">
        <w:rPr>
          <w:i/>
          <w:iCs/>
          <w:lang w:val="en-US"/>
        </w:rPr>
        <w:t xml:space="preserve"> or individual within an entity, regardless of whether employed (internal) or engaged (contracted/external), possessing the necessary qualifications, ability and experience to execute a valuation in an objective, unbiased, ethical and competent manner and having the appropriate technical skills, experience and knowledge of the subject of the valuation, the market(s) in which it trades and the purpose of the valuation.”</w:t>
      </w:r>
      <w:r w:rsidR="0066018C" w:rsidRPr="0066018C">
        <w:rPr>
          <w:rFonts w:ascii="ColumbusMT" w:hAnsi="ColumbusMT" w:cs="ColumbusMT"/>
          <w:sz w:val="23"/>
          <w:szCs w:val="23"/>
          <w:lang w:val="en-US"/>
        </w:rPr>
        <w:t xml:space="preserve"> </w:t>
      </w:r>
      <w:r w:rsidR="0066018C" w:rsidRPr="00C86999">
        <w:rPr>
          <w:lang w:val="en-US"/>
        </w:rPr>
        <w:t>[</w:t>
      </w:r>
      <w:r w:rsidR="00C86999" w:rsidRPr="00C86999">
        <w:rPr>
          <w:lang w:val="en-US"/>
        </w:rPr>
        <w:t>bold</w:t>
      </w:r>
      <w:r w:rsidR="0066018C" w:rsidRPr="00C86999">
        <w:rPr>
          <w:lang w:val="en-US"/>
        </w:rPr>
        <w:t xml:space="preserve"> added]</w:t>
      </w:r>
      <w:r w:rsidR="00835A48" w:rsidRPr="00C86999">
        <w:rPr>
          <w:lang w:val="en-US"/>
        </w:rPr>
        <w:t xml:space="preserve"> (IVS</w:t>
      </w:r>
      <w:r w:rsidR="00132826" w:rsidRPr="00C86999">
        <w:rPr>
          <w:lang w:val="en-US"/>
        </w:rPr>
        <w:t>C</w:t>
      </w:r>
      <w:r w:rsidR="00835A48" w:rsidRPr="00C86999">
        <w:rPr>
          <w:lang w:val="en-US"/>
        </w:rPr>
        <w:t>, 20</w:t>
      </w:r>
      <w:r w:rsidR="004B5F8D" w:rsidRPr="00C86999">
        <w:rPr>
          <w:lang w:val="en-US"/>
        </w:rPr>
        <w:t>22, p. 11)</w:t>
      </w:r>
      <w:r w:rsidR="004B5F8D">
        <w:rPr>
          <w:i/>
          <w:iCs/>
          <w:lang w:val="en-US"/>
        </w:rPr>
        <w:t xml:space="preserve">. </w:t>
      </w:r>
      <w:r w:rsidR="0013663A">
        <w:rPr>
          <w:lang w:val="en-US"/>
        </w:rPr>
        <w:t>Similarly,</w:t>
      </w:r>
      <w:r w:rsidR="000D744E">
        <w:rPr>
          <w:lang w:val="en-US"/>
        </w:rPr>
        <w:t xml:space="preserve"> </w:t>
      </w:r>
      <w:r>
        <w:t>the 20</w:t>
      </w:r>
      <w:r w:rsidR="00DF001D">
        <w:t>22</w:t>
      </w:r>
      <w:r>
        <w:t xml:space="preserve"> edition of the RICS Valuation </w:t>
      </w:r>
      <w:r w:rsidR="00DF001D">
        <w:t xml:space="preserve">– </w:t>
      </w:r>
      <w:r>
        <w:t>Global</w:t>
      </w:r>
      <w:r w:rsidR="00DF001D">
        <w:t xml:space="preserve"> </w:t>
      </w:r>
      <w:r>
        <w:t>Standards (i.e.</w:t>
      </w:r>
      <w:r w:rsidR="00DF001D">
        <w:t>,</w:t>
      </w:r>
      <w:r>
        <w:t xml:space="preserve"> the Red Book</w:t>
      </w:r>
      <w:r w:rsidR="00DF001D">
        <w:t xml:space="preserve"> Global Standards</w:t>
      </w:r>
      <w:r>
        <w:t>)</w:t>
      </w:r>
      <w:r w:rsidR="0013663A">
        <w:t xml:space="preserve">, which complies with the </w:t>
      </w:r>
      <w:r w:rsidR="00E33B9C">
        <w:t>IVS also</w:t>
      </w:r>
      <w:r>
        <w:t xml:space="preserve"> recognises that other members or valuers could make input in a valuation even though </w:t>
      </w:r>
      <w:r w:rsidR="00E57920" w:rsidRPr="00666635">
        <w:rPr>
          <w:lang w:val="en-GB"/>
        </w:rPr>
        <w:t xml:space="preserve">the </w:t>
      </w:r>
      <w:r w:rsidR="00666635" w:rsidRPr="00666635">
        <w:rPr>
          <w:lang w:val="en-GB"/>
        </w:rPr>
        <w:t xml:space="preserve">outcome of the </w:t>
      </w:r>
      <w:r w:rsidR="00E57920" w:rsidRPr="00666635">
        <w:rPr>
          <w:lang w:val="en-GB"/>
        </w:rPr>
        <w:t>valuation remains the responsibility of the named valuer</w:t>
      </w:r>
      <w:r w:rsidR="00E57920" w:rsidRPr="00E57920">
        <w:rPr>
          <w:lang w:val="en-NZ"/>
        </w:rPr>
        <w:t xml:space="preserve"> (RICS, 2022). </w:t>
      </w:r>
      <w:r w:rsidR="00E75CC7">
        <w:rPr>
          <w:lang w:val="en-NZ"/>
        </w:rPr>
        <w:t xml:space="preserve">More explicitly, paragraph 2.5 of the </w:t>
      </w:r>
      <w:r w:rsidR="00C36084">
        <w:rPr>
          <w:lang w:val="en-NZ"/>
        </w:rPr>
        <w:t xml:space="preserve">Red Book </w:t>
      </w:r>
      <w:r w:rsidR="00321215">
        <w:t>Global Standards</w:t>
      </w:r>
      <w:r w:rsidR="00321215">
        <w:rPr>
          <w:lang w:val="en-NZ"/>
        </w:rPr>
        <w:t xml:space="preserve"> </w:t>
      </w:r>
      <w:r w:rsidR="00C36084">
        <w:rPr>
          <w:lang w:val="en-NZ"/>
        </w:rPr>
        <w:t xml:space="preserve">states that </w:t>
      </w:r>
      <w:r w:rsidR="002F6024">
        <w:rPr>
          <w:lang w:val="en-NZ"/>
        </w:rPr>
        <w:t>when undertaking</w:t>
      </w:r>
      <w:r w:rsidR="002874CE">
        <w:rPr>
          <w:lang w:val="en-NZ"/>
        </w:rPr>
        <w:t xml:space="preserve"> valuations, </w:t>
      </w:r>
      <w:r w:rsidR="002874CE" w:rsidRPr="002874CE">
        <w:rPr>
          <w:i/>
          <w:iCs/>
          <w:lang w:val="en-NZ"/>
        </w:rPr>
        <w:t>“</w:t>
      </w:r>
      <w:r w:rsidR="002874CE" w:rsidRPr="002874CE">
        <w:rPr>
          <w:i/>
          <w:iCs/>
          <w:lang w:val="en-US"/>
        </w:rPr>
        <w:t xml:space="preserve">personal knowledge and skill requirements </w:t>
      </w:r>
      <w:r w:rsidR="002874CE" w:rsidRPr="007E564A">
        <w:rPr>
          <w:b/>
          <w:bCs/>
          <w:i/>
          <w:iCs/>
          <w:lang w:val="en-US"/>
        </w:rPr>
        <w:t>may be met in aggregate by</w:t>
      </w:r>
      <w:r w:rsidR="002874CE" w:rsidRPr="002874CE">
        <w:rPr>
          <w:i/>
          <w:iCs/>
          <w:lang w:val="en-US"/>
        </w:rPr>
        <w:t xml:space="preserve"> </w:t>
      </w:r>
      <w:r w:rsidR="002874CE" w:rsidRPr="00C86999">
        <w:rPr>
          <w:b/>
          <w:bCs/>
          <w:i/>
          <w:iCs/>
          <w:lang w:val="en-US"/>
        </w:rPr>
        <w:t>more than one member</w:t>
      </w:r>
      <w:r w:rsidR="002874CE" w:rsidRPr="002874CE">
        <w:rPr>
          <w:i/>
          <w:iCs/>
          <w:lang w:val="en-US"/>
        </w:rPr>
        <w:t xml:space="preserve"> within a firm</w:t>
      </w:r>
      <w:r w:rsidR="002874CE">
        <w:rPr>
          <w:i/>
          <w:iCs/>
          <w:lang w:val="en-US"/>
        </w:rPr>
        <w:t xml:space="preserve">” </w:t>
      </w:r>
      <w:r w:rsidR="00C86999" w:rsidRPr="00C86999">
        <w:rPr>
          <w:lang w:val="en-US"/>
        </w:rPr>
        <w:t>[bold added]</w:t>
      </w:r>
      <w:r w:rsidR="00C86999" w:rsidRPr="00C86999">
        <w:rPr>
          <w:lang w:val="en-NZ"/>
        </w:rPr>
        <w:t xml:space="preserve"> </w:t>
      </w:r>
      <w:r w:rsidR="002874CE" w:rsidRPr="00E57920">
        <w:rPr>
          <w:lang w:val="en-NZ"/>
        </w:rPr>
        <w:t xml:space="preserve">(RICS, 2022, p. </w:t>
      </w:r>
      <w:r w:rsidR="002874CE">
        <w:rPr>
          <w:lang w:val="en-NZ"/>
        </w:rPr>
        <w:t>24</w:t>
      </w:r>
      <w:r w:rsidR="002874CE" w:rsidRPr="00E57920">
        <w:rPr>
          <w:lang w:val="en-NZ"/>
        </w:rPr>
        <w:t>).</w:t>
      </w:r>
      <w:r w:rsidR="00C612AF">
        <w:rPr>
          <w:lang w:val="en-NZ"/>
        </w:rPr>
        <w:t xml:space="preserve"> Ye</w:t>
      </w:r>
      <w:r w:rsidR="00DD035B">
        <w:rPr>
          <w:lang w:val="en-NZ"/>
        </w:rPr>
        <w:t>t</w:t>
      </w:r>
      <w:r w:rsidR="00C612AF">
        <w:rPr>
          <w:lang w:val="en-NZ"/>
        </w:rPr>
        <w:t xml:space="preserve">, </w:t>
      </w:r>
      <w:r w:rsidR="00026537">
        <w:rPr>
          <w:lang w:val="en-NZ"/>
        </w:rPr>
        <w:t xml:space="preserve">empirical research has not </w:t>
      </w:r>
      <w:r w:rsidR="00611D45">
        <w:rPr>
          <w:lang w:val="en-NZ"/>
        </w:rPr>
        <w:t>investigated</w:t>
      </w:r>
      <w:r w:rsidR="00026537">
        <w:rPr>
          <w:lang w:val="en-NZ"/>
        </w:rPr>
        <w:t xml:space="preserve"> how such aggregation of knowledge and skills </w:t>
      </w:r>
      <w:r w:rsidR="005A60B3">
        <w:rPr>
          <w:lang w:val="en-NZ"/>
        </w:rPr>
        <w:t>occurs</w:t>
      </w:r>
      <w:r w:rsidR="008A4F12">
        <w:rPr>
          <w:lang w:val="en-NZ"/>
        </w:rPr>
        <w:t xml:space="preserve"> in practice.</w:t>
      </w:r>
      <w:r w:rsidR="00E3705B">
        <w:rPr>
          <w:lang w:val="en-NZ"/>
        </w:rPr>
        <w:t xml:space="preserve"> </w:t>
      </w:r>
    </w:p>
    <w:p w14:paraId="3A6BA6CB" w14:textId="780FCF7A" w:rsidR="005453EE" w:rsidRDefault="001C7EC0" w:rsidP="00E57920">
      <w:r>
        <w:t xml:space="preserve">While it is acknowledged here that </w:t>
      </w:r>
      <w:r w:rsidR="00185FD5">
        <w:t xml:space="preserve">a </w:t>
      </w:r>
      <w:r>
        <w:t xml:space="preserve">significant amount of research on valuer’s </w:t>
      </w:r>
      <w:proofErr w:type="gramStart"/>
      <w:r>
        <w:t>decision making</w:t>
      </w:r>
      <w:proofErr w:type="gramEnd"/>
      <w:r>
        <w:t xml:space="preserve"> behaviour has been conducted, it is noteworthy that to date, with the exception of the few studies mentioned above, the primary focus of the existing body of research has been on understanding individual valuer behaviour. However, the decision making literature from other domains </w:t>
      </w:r>
      <w:r w:rsidR="00F77F2B">
        <w:t xml:space="preserve">(reviewed in the previous section) </w:t>
      </w:r>
      <w:r>
        <w:t xml:space="preserve">points to the existence of systematic differences between individual and collaborative decisions (Ambrus et al, 2009; </w:t>
      </w:r>
      <w:proofErr w:type="spellStart"/>
      <w:r>
        <w:t>Charness</w:t>
      </w:r>
      <w:proofErr w:type="spellEnd"/>
      <w:r>
        <w:t xml:space="preserve"> and Sutter, 2012). </w:t>
      </w:r>
      <w:r w:rsidR="00F77F2B">
        <w:t xml:space="preserve">Although </w:t>
      </w:r>
      <w:r>
        <w:t xml:space="preserve">the existing valuation studies </w:t>
      </w:r>
      <w:r w:rsidR="00305290">
        <w:t xml:space="preserve">reviewed in this paper </w:t>
      </w:r>
      <w:r w:rsidR="00313E70">
        <w:t>indicate</w:t>
      </w:r>
      <w:r>
        <w:t xml:space="preserve"> the prevalence of collaborative practices in</w:t>
      </w:r>
      <w:r w:rsidR="001E6FED">
        <w:t xml:space="preserve"> the</w:t>
      </w:r>
      <w:r>
        <w:t xml:space="preserve"> valuation decision making process, a major limitation of such studies is that they neither provided actual account (</w:t>
      </w:r>
      <w:r w:rsidR="006A5DBA">
        <w:t xml:space="preserve">i.e., a </w:t>
      </w:r>
      <w:r>
        <w:t>description) of how such collaborations occurs, nor have they examined its impact on valuation decisions. Findings from the</w:t>
      </w:r>
      <w:r w:rsidR="00846FBB">
        <w:t>se</w:t>
      </w:r>
      <w:r>
        <w:t xml:space="preserve"> studies are somewhat limited to answering the question of “who” is consulted but did not adequately address “how” such consultations take place</w:t>
      </w:r>
      <w:r w:rsidR="009C4BB9">
        <w:t xml:space="preserve"> and its impact on the quality of valuation decisions</w:t>
      </w:r>
      <w:r>
        <w:t>, thereby providing opportunity for an in-depth exploration to be carried out in this direction.</w:t>
      </w:r>
      <w:r w:rsidR="00BC3085">
        <w:t xml:space="preserve"> The next section </w:t>
      </w:r>
      <w:r w:rsidR="00166ADB">
        <w:t xml:space="preserve">proposes a conceptual framework to guide such </w:t>
      </w:r>
      <w:r w:rsidR="00A662AB">
        <w:t>an exploration.</w:t>
      </w:r>
    </w:p>
    <w:p w14:paraId="71CDBE3C" w14:textId="1003B96E" w:rsidR="0016792D" w:rsidRDefault="007F1891" w:rsidP="0016792D">
      <w:pPr>
        <w:pStyle w:val="Heading1"/>
      </w:pPr>
      <w:r>
        <w:t xml:space="preserve">4. </w:t>
      </w:r>
      <w:r w:rsidR="0016792D">
        <w:t xml:space="preserve">Conceptual </w:t>
      </w:r>
      <w:r w:rsidR="004E48A6">
        <w:t>f</w:t>
      </w:r>
      <w:r w:rsidR="0016792D">
        <w:t>ramework for analysing collaboration</w:t>
      </w:r>
      <w:r w:rsidR="00CD685C">
        <w:t xml:space="preserve"> In the Valuation </w:t>
      </w:r>
      <w:r w:rsidR="00310D05">
        <w:t xml:space="preserve">decision making </w:t>
      </w:r>
      <w:r w:rsidR="00CD685C">
        <w:t>process</w:t>
      </w:r>
    </w:p>
    <w:p w14:paraId="7D07F5E9" w14:textId="79EE51C7" w:rsidR="0016792D" w:rsidRDefault="0016792D" w:rsidP="00DC2BFA">
      <w:r>
        <w:t xml:space="preserve">In order to achieve the goal of collaboration, that is, to enhance the provision of services, there is need for </w:t>
      </w:r>
      <w:r w:rsidRPr="00FB726D">
        <w:t xml:space="preserve">engagement among various participants at </w:t>
      </w:r>
      <w:r>
        <w:t>different</w:t>
      </w:r>
      <w:r w:rsidRPr="00FB726D">
        <w:t xml:space="preserve"> levels</w:t>
      </w:r>
      <w:r>
        <w:t xml:space="preserve"> (</w:t>
      </w:r>
      <w:r w:rsidRPr="006419FF">
        <w:rPr>
          <w:szCs w:val="22"/>
        </w:rPr>
        <w:t>Whittington</w:t>
      </w:r>
      <w:r>
        <w:rPr>
          <w:szCs w:val="22"/>
        </w:rPr>
        <w:t>, 2003</w:t>
      </w:r>
      <w:r>
        <w:t>)</w:t>
      </w:r>
      <w:r w:rsidRPr="00FB726D">
        <w:t>.</w:t>
      </w:r>
      <w:r>
        <w:t xml:space="preserve"> Hence, </w:t>
      </w:r>
      <w:r w:rsidR="004E48A6">
        <w:t xml:space="preserve">several models of collaboration have been </w:t>
      </w:r>
      <w:r w:rsidR="00A02495">
        <w:t>developed in the literature</w:t>
      </w:r>
      <w:r w:rsidR="00CD685C">
        <w:t xml:space="preserve"> in </w:t>
      </w:r>
      <w:r w:rsidR="00DC2BFA">
        <w:t xml:space="preserve">fields </w:t>
      </w:r>
      <w:r w:rsidR="000871B3">
        <w:t>like</w:t>
      </w:r>
      <w:r w:rsidR="00CD685C">
        <w:t xml:space="preserve"> education, organisational management, and professional services such as healthcare </w:t>
      </w:r>
      <w:r w:rsidR="00E5205A">
        <w:t xml:space="preserve">(see, for example, Bedford et al., 2008; </w:t>
      </w:r>
      <w:r w:rsidR="00C267C4" w:rsidRPr="00C267C4">
        <w:rPr>
          <w:szCs w:val="22"/>
        </w:rPr>
        <w:t>Keyton</w:t>
      </w:r>
      <w:r w:rsidR="00C267C4">
        <w:rPr>
          <w:szCs w:val="22"/>
        </w:rPr>
        <w:t xml:space="preserve"> et al, 2008;</w:t>
      </w:r>
      <w:r w:rsidR="00203E3F">
        <w:rPr>
          <w:szCs w:val="22"/>
        </w:rPr>
        <w:t xml:space="preserve"> Long, 2016a, b;</w:t>
      </w:r>
      <w:r w:rsidR="00C267C4">
        <w:rPr>
          <w:szCs w:val="22"/>
        </w:rPr>
        <w:t xml:space="preserve"> </w:t>
      </w:r>
      <w:r w:rsidR="00E5205A" w:rsidRPr="006419FF">
        <w:rPr>
          <w:szCs w:val="22"/>
        </w:rPr>
        <w:t>Whittington</w:t>
      </w:r>
      <w:r w:rsidR="00E5205A">
        <w:rPr>
          <w:szCs w:val="22"/>
        </w:rPr>
        <w:t>, 2003</w:t>
      </w:r>
      <w:r w:rsidR="00E5205A">
        <w:t>)</w:t>
      </w:r>
      <w:r w:rsidR="00A02495">
        <w:t>.</w:t>
      </w:r>
      <w:r w:rsidR="000E2006">
        <w:t xml:space="preserve"> Using </w:t>
      </w:r>
      <w:r>
        <w:t xml:space="preserve">a healthcare setting, </w:t>
      </w:r>
      <w:r w:rsidR="00C267C4" w:rsidRPr="006419FF">
        <w:rPr>
          <w:szCs w:val="22"/>
        </w:rPr>
        <w:t>Whittington</w:t>
      </w:r>
      <w:r w:rsidR="00C267C4">
        <w:rPr>
          <w:szCs w:val="22"/>
        </w:rPr>
        <w:t xml:space="preserve"> (2003) </w:t>
      </w:r>
      <w:r>
        <w:t xml:space="preserve">developed a model that illustrates the various dimensions of collaboration </w:t>
      </w:r>
      <w:r w:rsidR="00C267C4">
        <w:t xml:space="preserve">which he </w:t>
      </w:r>
      <w:r>
        <w:t xml:space="preserve">labelled as “spheres of interaction”. </w:t>
      </w:r>
      <w:r w:rsidR="004E48A6">
        <w:t xml:space="preserve">The four spheres, according to </w:t>
      </w:r>
      <w:r w:rsidR="004E48A6" w:rsidRPr="006419FF">
        <w:rPr>
          <w:szCs w:val="22"/>
        </w:rPr>
        <w:t>Whittington</w:t>
      </w:r>
      <w:r w:rsidR="004E48A6">
        <w:rPr>
          <w:szCs w:val="22"/>
        </w:rPr>
        <w:t xml:space="preserve"> (2003</w:t>
      </w:r>
      <w:r w:rsidR="004E48A6">
        <w:t xml:space="preserve">) are </w:t>
      </w:r>
      <w:r w:rsidR="004E48A6" w:rsidRPr="007B1AB6">
        <w:rPr>
          <w:i/>
          <w:iCs/>
        </w:rPr>
        <w:t>interpersonal, interprofessional, inter-disciplinary</w:t>
      </w:r>
      <w:r w:rsidR="004E48A6">
        <w:t xml:space="preserve"> and </w:t>
      </w:r>
      <w:r w:rsidR="004E48A6" w:rsidRPr="007B1AB6">
        <w:rPr>
          <w:i/>
          <w:iCs/>
        </w:rPr>
        <w:t>inter-organisational</w:t>
      </w:r>
      <w:r w:rsidR="004E48A6">
        <w:t xml:space="preserve"> interaction</w:t>
      </w:r>
      <w:r w:rsidR="007B1AB6">
        <w:t>s</w:t>
      </w:r>
      <w:r w:rsidR="004E48A6">
        <w:t xml:space="preserve">. </w:t>
      </w:r>
      <w:r>
        <w:t xml:space="preserve">Based on the valuation literature reviewed in the previous section, we </w:t>
      </w:r>
      <w:r w:rsidR="00CD685C">
        <w:t>chose</w:t>
      </w:r>
      <w:r>
        <w:t xml:space="preserve"> Whittington’s model </w:t>
      </w:r>
      <w:r w:rsidR="004E48A6">
        <w:t xml:space="preserve">as </w:t>
      </w:r>
      <w:r>
        <w:t>a</w:t>
      </w:r>
      <w:r w:rsidR="004E48A6">
        <w:t>n appropriate</w:t>
      </w:r>
      <w:r>
        <w:t xml:space="preserve"> </w:t>
      </w:r>
      <w:r w:rsidR="004E48A6">
        <w:t xml:space="preserve">framework </w:t>
      </w:r>
      <w:r>
        <w:t>for analysi</w:t>
      </w:r>
      <w:r w:rsidR="004E48A6">
        <w:t>ng</w:t>
      </w:r>
      <w:r>
        <w:t xml:space="preserve"> collaboration in the valuation decision making process. </w:t>
      </w:r>
      <w:r w:rsidR="00CD06CE">
        <w:t xml:space="preserve">An adapted version of the model is presented in Figure </w:t>
      </w:r>
      <w:r w:rsidR="00CD685C">
        <w:t>3</w:t>
      </w:r>
      <w:r w:rsidR="00CD06CE">
        <w:t xml:space="preserve">. </w:t>
      </w:r>
    </w:p>
    <w:p w14:paraId="27F01C42" w14:textId="41778538" w:rsidR="004E48A6" w:rsidRDefault="004E48A6" w:rsidP="004E48A6">
      <w:pPr>
        <w:pStyle w:val="Caption"/>
        <w:keepNext/>
        <w:jc w:val="center"/>
        <w:rPr>
          <w:lang w:val="en-US"/>
        </w:rPr>
      </w:pPr>
      <w:r>
        <w:lastRenderedPageBreak/>
        <w:t xml:space="preserve">Figure </w:t>
      </w:r>
      <w:r w:rsidR="0037382F">
        <w:t>3</w:t>
      </w:r>
      <w:r>
        <w:rPr>
          <w:lang w:val="en-US"/>
        </w:rPr>
        <w:t xml:space="preserve">: </w:t>
      </w:r>
      <w:r w:rsidRPr="00FB5D9B">
        <w:rPr>
          <w:lang w:val="en-US"/>
        </w:rPr>
        <w:t xml:space="preserve">Conceptual framework for analysing </w:t>
      </w:r>
      <w:r w:rsidR="00CD685C" w:rsidRPr="00FB5D9B">
        <w:rPr>
          <w:lang w:val="en-US"/>
        </w:rPr>
        <w:t>collaboration</w:t>
      </w:r>
      <w:r w:rsidR="00E4393F">
        <w:rPr>
          <w:lang w:val="en-US"/>
        </w:rPr>
        <w:t xml:space="preserve"> in the valuation process</w:t>
      </w:r>
      <w:r w:rsidR="00CD685C" w:rsidRPr="00FB5D9B">
        <w:rPr>
          <w:lang w:val="en-US"/>
        </w:rPr>
        <w:t>.</w:t>
      </w:r>
    </w:p>
    <w:p w14:paraId="4F6A73F9" w14:textId="2281F906" w:rsidR="00CD06CE" w:rsidRPr="00223FE8" w:rsidRDefault="00A225D6" w:rsidP="00223FE8">
      <w:pPr>
        <w:jc w:val="center"/>
        <w:rPr>
          <w:lang w:val="en-US"/>
        </w:rPr>
      </w:pPr>
      <w:r w:rsidRPr="00100C8A">
        <w:rPr>
          <w:noProof/>
        </w:rPr>
        <w:drawing>
          <wp:inline distT="0" distB="0" distL="0" distR="0" wp14:anchorId="40B186DA" wp14:editId="02BA73CE">
            <wp:extent cx="4651796" cy="4751514"/>
            <wp:effectExtent l="0" t="0" r="0" b="0"/>
            <wp:docPr id="906916829"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16829" name="Picture 1" descr="A diagram of a diagram&#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4455" cy="4784873"/>
                    </a:xfrm>
                    <a:prstGeom prst="rect">
                      <a:avLst/>
                    </a:prstGeom>
                    <a:noFill/>
                    <a:ln>
                      <a:noFill/>
                    </a:ln>
                  </pic:spPr>
                </pic:pic>
              </a:graphicData>
            </a:graphic>
          </wp:inline>
        </w:drawing>
      </w:r>
    </w:p>
    <w:p w14:paraId="3EE45364" w14:textId="3C3E419A" w:rsidR="00D87750" w:rsidRDefault="00D87750" w:rsidP="00223FE8">
      <w:r>
        <w:t xml:space="preserve">In this proposed framework, the analysis of </w:t>
      </w:r>
      <w:r w:rsidRPr="00A664AE">
        <w:rPr>
          <w:i/>
          <w:iCs/>
        </w:rPr>
        <w:t>inter-personal</w:t>
      </w:r>
      <w:r>
        <w:t xml:space="preserve"> collaboration will focus on the interaction between valuers carrying out a valuation together</w:t>
      </w:r>
      <w:r w:rsidR="00D25A82">
        <w:t xml:space="preserve"> (i.e., </w:t>
      </w:r>
      <w:r w:rsidR="00B95FA5">
        <w:t xml:space="preserve">valuers working </w:t>
      </w:r>
      <w:r w:rsidR="00D25A82">
        <w:t xml:space="preserve">within </w:t>
      </w:r>
      <w:r w:rsidR="00B95FA5">
        <w:t>the same team)</w:t>
      </w:r>
      <w:r>
        <w:t xml:space="preserve">. </w:t>
      </w:r>
      <w:r w:rsidRPr="00A664AE">
        <w:rPr>
          <w:i/>
          <w:iCs/>
        </w:rPr>
        <w:t>Interprofessional</w:t>
      </w:r>
      <w:r>
        <w:t xml:space="preserve"> collaboration will dwell on exploring the interactions that occur between valuers and other allied professionals in the valuation process. </w:t>
      </w:r>
      <w:r w:rsidRPr="00A664AE">
        <w:rPr>
          <w:i/>
          <w:iCs/>
        </w:rPr>
        <w:t>Inter-disciplinary</w:t>
      </w:r>
      <w:r>
        <w:t xml:space="preserve"> collaboration will examine interactions between different teams working within the same valuation firm. While valuers are generally viewed as belonging to the same discipline, this sphere of interaction might be useful when analysing large valuation firms which are likely to have several teams with each team specialising in a particular niche (</w:t>
      </w:r>
      <w:r w:rsidR="002D7EC3">
        <w:t xml:space="preserve">i.e., </w:t>
      </w:r>
      <w:r>
        <w:t xml:space="preserve">discipline). </w:t>
      </w:r>
      <w:r w:rsidRPr="006419FF">
        <w:rPr>
          <w:szCs w:val="22"/>
        </w:rPr>
        <w:t>Whittington</w:t>
      </w:r>
      <w:r>
        <w:rPr>
          <w:szCs w:val="22"/>
        </w:rPr>
        <w:t xml:space="preserve"> (2003</w:t>
      </w:r>
      <w:r>
        <w:t xml:space="preserve">) also described this sphere as </w:t>
      </w:r>
      <w:r w:rsidRPr="009F4B63">
        <w:rPr>
          <w:i/>
          <w:iCs/>
        </w:rPr>
        <w:t>“team”</w:t>
      </w:r>
      <w:r>
        <w:t xml:space="preserve"> in his initial model, which further reaffirms that the focus of this sphere is on interactions between different teams. We note, however, that this type of collaboration might not be prevalent in smaller firms as they are not likely to have multiple teams working separately. Finally, the </w:t>
      </w:r>
      <w:r w:rsidRPr="00A664AE">
        <w:rPr>
          <w:i/>
          <w:iCs/>
        </w:rPr>
        <w:t>inter-organisational</w:t>
      </w:r>
      <w:r>
        <w:t xml:space="preserve"> sphere can be useful in analysing interactions that occur between different valuation firms when carrying out a valuation assignment.</w:t>
      </w:r>
    </w:p>
    <w:p w14:paraId="6AFE520A" w14:textId="7F395429" w:rsidR="001C7EC0" w:rsidRDefault="007F1891" w:rsidP="001C7EC0">
      <w:pPr>
        <w:pStyle w:val="Heading1"/>
      </w:pPr>
      <w:r>
        <w:t xml:space="preserve">5. </w:t>
      </w:r>
      <w:r w:rsidR="001C7EC0">
        <w:t>Conclusion</w:t>
      </w:r>
      <w:r w:rsidR="00894F2F">
        <w:t xml:space="preserve"> and future research direct</w:t>
      </w:r>
      <w:r w:rsidR="006E1F51">
        <w:t>ion</w:t>
      </w:r>
    </w:p>
    <w:p w14:paraId="7D32C616" w14:textId="13809741" w:rsidR="0041644B" w:rsidRPr="00C7795C" w:rsidRDefault="001C7EC0" w:rsidP="0041644B">
      <w:r w:rsidRPr="001C5A59">
        <w:t xml:space="preserve">The importance of accurate valuations to businesses and the economy at large cannot be overemphasised. </w:t>
      </w:r>
      <w:r w:rsidR="001C5A59">
        <w:t xml:space="preserve">The behavioural valuation literature has shown that valuers are prone to </w:t>
      </w:r>
      <w:r w:rsidR="00997F7E">
        <w:t xml:space="preserve">different types of biases, which can undermine the quality of their valuation decisions. Efforts towards addressing valuation bias and improving the overall quality of valuation decision making must be rooted in an in-depth understanding of the decision making process. However, </w:t>
      </w:r>
      <w:r w:rsidR="001C5A59">
        <w:t xml:space="preserve">the bulk of research </w:t>
      </w:r>
      <w:r w:rsidR="00F77F2B">
        <w:t xml:space="preserve">in this area </w:t>
      </w:r>
      <w:r w:rsidR="00023B76">
        <w:t>has focused on understanding individual valuer behaviour whereas the behaviour of valuers in a collaborative context has not been properly examined. Given</w:t>
      </w:r>
      <w:r w:rsidRPr="001C5A59">
        <w:t xml:space="preserve"> </w:t>
      </w:r>
      <w:r w:rsidR="001C5A59" w:rsidRPr="001C5A59">
        <w:t xml:space="preserve">the </w:t>
      </w:r>
      <w:r w:rsidR="00023B76">
        <w:t xml:space="preserve">central </w:t>
      </w:r>
      <w:r w:rsidR="001C5A59" w:rsidRPr="001C5A59">
        <w:t xml:space="preserve">role of collaboration </w:t>
      </w:r>
      <w:r w:rsidR="00023B76">
        <w:t xml:space="preserve">in the valuation process </w:t>
      </w:r>
      <w:r w:rsidR="00B83416">
        <w:t xml:space="preserve">as highlighted in this paper, </w:t>
      </w:r>
      <w:r w:rsidR="00023B76">
        <w:t xml:space="preserve">and its </w:t>
      </w:r>
      <w:r w:rsidR="00023B76" w:rsidRPr="001C5A59">
        <w:t xml:space="preserve">potential </w:t>
      </w:r>
      <w:r w:rsidR="001C5A59" w:rsidRPr="001C5A59">
        <w:t xml:space="preserve">as an </w:t>
      </w:r>
      <w:r w:rsidR="001C5A59" w:rsidRPr="00C7795C">
        <w:t xml:space="preserve">approach to </w:t>
      </w:r>
      <w:r w:rsidRPr="00C7795C">
        <w:t xml:space="preserve">improving </w:t>
      </w:r>
      <w:r w:rsidR="00023B76" w:rsidRPr="00C7795C">
        <w:t xml:space="preserve">the quality of </w:t>
      </w:r>
      <w:r w:rsidRPr="00C7795C">
        <w:t>valuation decision making</w:t>
      </w:r>
      <w:r w:rsidR="00023B76" w:rsidRPr="00C7795C">
        <w:t xml:space="preserve">, we argue that more research effort </w:t>
      </w:r>
      <w:r w:rsidR="00783180" w:rsidRPr="00C7795C">
        <w:t>needs</w:t>
      </w:r>
      <w:r w:rsidR="00023B76" w:rsidRPr="00C7795C">
        <w:t xml:space="preserve"> to be directed towards understanding valuers</w:t>
      </w:r>
      <w:r w:rsidR="00F77F2B" w:rsidRPr="00C7795C">
        <w:t>’</w:t>
      </w:r>
      <w:r w:rsidR="00023B76" w:rsidRPr="00C7795C">
        <w:t xml:space="preserve"> collaborative behaviour a</w:t>
      </w:r>
      <w:r w:rsidR="00783180" w:rsidRPr="00C7795C">
        <w:t xml:space="preserve">s a foundation for providing prescriptive </w:t>
      </w:r>
      <w:r w:rsidR="00B83416" w:rsidRPr="00C7795C">
        <w:t>advice</w:t>
      </w:r>
      <w:r w:rsidR="00DE70BE" w:rsidRPr="00C7795C">
        <w:t xml:space="preserve"> on how such behaviour can be improved</w:t>
      </w:r>
      <w:r w:rsidR="00F77F2B" w:rsidRPr="00C7795C">
        <w:t xml:space="preserve"> to achieve higher quality valuations</w:t>
      </w:r>
      <w:r w:rsidR="00DE70BE" w:rsidRPr="00C7795C">
        <w:t>.</w:t>
      </w:r>
      <w:r w:rsidR="00F77F2B" w:rsidRPr="00C7795C">
        <w:t xml:space="preserve"> </w:t>
      </w:r>
      <w:r w:rsidR="00B83416" w:rsidRPr="00C7795C">
        <w:t xml:space="preserve">Previous studies have </w:t>
      </w:r>
      <w:r w:rsidR="00B83416" w:rsidRPr="00C7795C">
        <w:lastRenderedPageBreak/>
        <w:t>argued that interaction (</w:t>
      </w:r>
      <w:r w:rsidR="00A416D0">
        <w:t xml:space="preserve">i.e., </w:t>
      </w:r>
      <w:r w:rsidR="00B83416" w:rsidRPr="00C7795C">
        <w:t>collaboration) within the valuation process should be critically examined and modelled (</w:t>
      </w:r>
      <w:proofErr w:type="spellStart"/>
      <w:r w:rsidR="00B83416" w:rsidRPr="00C7795C">
        <w:t>Havard</w:t>
      </w:r>
      <w:proofErr w:type="spellEnd"/>
      <w:r w:rsidR="00B83416" w:rsidRPr="00C7795C">
        <w:t xml:space="preserve">, 2005), while also </w:t>
      </w:r>
      <w:r w:rsidR="0041644B" w:rsidRPr="00C7795C">
        <w:t xml:space="preserve">calling for </w:t>
      </w:r>
      <w:r w:rsidR="00B83416" w:rsidRPr="00C7795C">
        <w:t>investigati</w:t>
      </w:r>
      <w:r w:rsidR="0041644B" w:rsidRPr="00C7795C">
        <w:t>on into</w:t>
      </w:r>
      <w:r w:rsidR="00B83416" w:rsidRPr="00C7795C">
        <w:t xml:space="preserve"> how this contributes to the quality of valuations (Amidu </w:t>
      </w:r>
      <w:r w:rsidR="00E32515">
        <w:t>and</w:t>
      </w:r>
      <w:r w:rsidR="00B83416" w:rsidRPr="00C7795C">
        <w:t xml:space="preserve"> Boyd, 2018). </w:t>
      </w:r>
    </w:p>
    <w:p w14:paraId="69784278" w14:textId="18FF4767" w:rsidR="0025112D" w:rsidRDefault="001C7EC0" w:rsidP="0041644B">
      <w:r w:rsidRPr="00C7795C">
        <w:t xml:space="preserve">Against the foregoing, the present research has </w:t>
      </w:r>
      <w:r w:rsidR="007466DE" w:rsidRPr="00C7795C">
        <w:t xml:space="preserve">further </w:t>
      </w:r>
      <w:r w:rsidRPr="00C7795C">
        <w:t>identified opportunity to explore the nature of collaborative practices as they currently occur in the valuation process. This might help us understand how such interactions affect valuers’ decisions and provide theoretical bas</w:t>
      </w:r>
      <w:r w:rsidR="00B80E9D">
        <w:t>e</w:t>
      </w:r>
      <w:r w:rsidRPr="00C7795C">
        <w:t>s upon which valuers could be advised on how to improve their decision</w:t>
      </w:r>
      <w:r w:rsidR="006A76F3" w:rsidRPr="00C7795C">
        <w:t>s</w:t>
      </w:r>
      <w:r w:rsidRPr="00C7795C">
        <w:t xml:space="preserve">, which is the primary aim of </w:t>
      </w:r>
      <w:r w:rsidR="00B3090B">
        <w:t xml:space="preserve">valuation </w:t>
      </w:r>
      <w:r w:rsidRPr="00C7795C">
        <w:t xml:space="preserve">decision making research. </w:t>
      </w:r>
      <w:r w:rsidR="0041644B" w:rsidRPr="00C7795C">
        <w:t xml:space="preserve">Addressing </w:t>
      </w:r>
      <w:r w:rsidRPr="00C7795C">
        <w:t xml:space="preserve">this gap in </w:t>
      </w:r>
      <w:r w:rsidR="0041644B" w:rsidRPr="00C7795C">
        <w:t xml:space="preserve">knowledge </w:t>
      </w:r>
      <w:r w:rsidRPr="00C7795C">
        <w:t xml:space="preserve">is the subject of </w:t>
      </w:r>
      <w:r w:rsidR="0041644B" w:rsidRPr="00C7795C">
        <w:t>forthcoming studies by the authors</w:t>
      </w:r>
      <w:r w:rsidRPr="00C7795C">
        <w:t>, which seek to</w:t>
      </w:r>
      <w:r w:rsidR="0041644B" w:rsidRPr="00C7795C">
        <w:t>, among others,</w:t>
      </w:r>
      <w:r w:rsidRPr="00C7795C">
        <w:t xml:space="preserve"> </w:t>
      </w:r>
      <w:r w:rsidR="007466DE" w:rsidRPr="00C7795C">
        <w:t xml:space="preserve">answer </w:t>
      </w:r>
      <w:r w:rsidR="0041644B" w:rsidRPr="00C7795C">
        <w:t xml:space="preserve">some of the following </w:t>
      </w:r>
      <w:r w:rsidRPr="00C7795C">
        <w:t>important questions</w:t>
      </w:r>
      <w:r w:rsidR="0041644B" w:rsidRPr="00C7795C">
        <w:t xml:space="preserve">: </w:t>
      </w:r>
      <w:r w:rsidR="00B3090B">
        <w:t xml:space="preserve">how do valuers conceptualise collaboration in practice? </w:t>
      </w:r>
      <w:r w:rsidR="0041644B" w:rsidRPr="00C7795C">
        <w:t xml:space="preserve">what </w:t>
      </w:r>
      <w:r w:rsidR="004F0876" w:rsidRPr="00C7795C">
        <w:t>are the dynamics of collaboration in</w:t>
      </w:r>
      <w:r w:rsidR="00C7795C" w:rsidRPr="00C7795C">
        <w:t xml:space="preserve"> the</w:t>
      </w:r>
      <w:r w:rsidR="004F0876" w:rsidRPr="00C7795C">
        <w:t xml:space="preserve"> property valuation</w:t>
      </w:r>
      <w:r w:rsidR="00C7795C" w:rsidRPr="00C7795C">
        <w:t xml:space="preserve"> decision making process</w:t>
      </w:r>
      <w:r w:rsidR="004F0876" w:rsidRPr="00C7795C">
        <w:t xml:space="preserve">? </w:t>
      </w:r>
      <w:r w:rsidR="005D10BE">
        <w:t xml:space="preserve">what </w:t>
      </w:r>
      <w:r w:rsidR="006E1F51">
        <w:t xml:space="preserve">are the </w:t>
      </w:r>
      <w:r w:rsidR="005D10BE">
        <w:t xml:space="preserve">motivations for collaboration? </w:t>
      </w:r>
      <w:r w:rsidR="00C7795C" w:rsidRPr="00C7795C">
        <w:t xml:space="preserve">when </w:t>
      </w:r>
      <w:r w:rsidR="004F0876" w:rsidRPr="00C7795C">
        <w:t xml:space="preserve">is collaboration productive? </w:t>
      </w:r>
      <w:r w:rsidR="00C7795C" w:rsidRPr="00C7795C">
        <w:t xml:space="preserve">when </w:t>
      </w:r>
      <w:r w:rsidR="004F0876" w:rsidRPr="00C7795C">
        <w:t>is it not appropriate?</w:t>
      </w:r>
      <w:r w:rsidR="00783180" w:rsidRPr="00C7795C">
        <w:t xml:space="preserve"> </w:t>
      </w:r>
      <w:r w:rsidR="00B14FA6" w:rsidRPr="00C7795C">
        <w:t xml:space="preserve">how </w:t>
      </w:r>
      <w:r w:rsidR="0041644B" w:rsidRPr="00C7795C">
        <w:t xml:space="preserve">does collaboration contribute to the quality of valuation decisions? </w:t>
      </w:r>
      <w:r w:rsidR="00DE6FA4">
        <w:t xml:space="preserve">These and many other </w:t>
      </w:r>
      <w:r w:rsidR="005D5D70">
        <w:t xml:space="preserve">related research questions on collaboration </w:t>
      </w:r>
      <w:r w:rsidR="00F9638C">
        <w:t xml:space="preserve">in the valuation </w:t>
      </w:r>
      <w:r w:rsidR="0064180D">
        <w:t xml:space="preserve">decision making </w:t>
      </w:r>
      <w:r w:rsidR="00F9638C">
        <w:t xml:space="preserve">process </w:t>
      </w:r>
      <w:r w:rsidR="005D5D70">
        <w:t xml:space="preserve">can be examined through the conceptual framework </w:t>
      </w:r>
      <w:r w:rsidR="009451C0">
        <w:t xml:space="preserve">proposed in Figure 3. </w:t>
      </w:r>
      <w:r w:rsidR="004867C1" w:rsidRPr="00C7795C">
        <w:t>We believe that e</w:t>
      </w:r>
      <w:r w:rsidR="0025112D" w:rsidRPr="00C7795C">
        <w:t>mpirical evidence from such studies can provide insights that may be used to enhance collaborative practices in the valuation process.</w:t>
      </w:r>
    </w:p>
    <w:p w14:paraId="00290207" w14:textId="170155AA" w:rsidR="0027741A" w:rsidRDefault="006B69CD" w:rsidP="006B69CD">
      <w:pPr>
        <w:pStyle w:val="Heading1"/>
      </w:pPr>
      <w:r>
        <w:t xml:space="preserve">References </w:t>
      </w:r>
    </w:p>
    <w:p w14:paraId="5B337CCB" w14:textId="77777777" w:rsidR="00533341" w:rsidRPr="00B14FA6" w:rsidRDefault="00533341" w:rsidP="00F52286">
      <w:pPr>
        <w:pStyle w:val="ReferenceList"/>
        <w:rPr>
          <w:lang w:val="en-NZ"/>
        </w:rPr>
      </w:pPr>
      <w:r w:rsidRPr="00B14FA6">
        <w:rPr>
          <w:lang w:val="en-NZ"/>
        </w:rPr>
        <w:t>Ambrus, A., Greiner, B. and Pathak, P., 2009. Group versus individual decision-making: Is there a shift. </w:t>
      </w:r>
      <w:r w:rsidRPr="00B14FA6">
        <w:rPr>
          <w:i/>
          <w:iCs/>
          <w:lang w:val="en-NZ"/>
        </w:rPr>
        <w:t>Institute for Advanced Study, School of Social Science Economics Working Paper</w:t>
      </w:r>
      <w:r w:rsidRPr="00B14FA6">
        <w:rPr>
          <w:lang w:val="en-NZ"/>
        </w:rPr>
        <w:t>, </w:t>
      </w:r>
      <w:r w:rsidRPr="00B14FA6">
        <w:rPr>
          <w:i/>
          <w:iCs/>
          <w:lang w:val="en-NZ"/>
        </w:rPr>
        <w:t>91</w:t>
      </w:r>
      <w:r w:rsidRPr="00B14FA6">
        <w:rPr>
          <w:lang w:val="en-NZ"/>
        </w:rPr>
        <w:t>.</w:t>
      </w:r>
    </w:p>
    <w:p w14:paraId="614766F0" w14:textId="77777777" w:rsidR="00533341" w:rsidRPr="00B14FA6" w:rsidRDefault="00533341" w:rsidP="00F52286">
      <w:pPr>
        <w:pStyle w:val="ReferenceList"/>
        <w:rPr>
          <w:lang w:val="en-NZ"/>
        </w:rPr>
      </w:pPr>
      <w:r w:rsidRPr="00B14FA6">
        <w:rPr>
          <w:lang w:val="en-NZ"/>
        </w:rPr>
        <w:t>Amidu, A.R. and Boyd, D., 2018. Expert problem solving practice in commercial property valuation: an exploratory study. </w:t>
      </w:r>
      <w:r w:rsidRPr="00B14FA6">
        <w:rPr>
          <w:i/>
          <w:iCs/>
          <w:lang w:val="en-NZ"/>
        </w:rPr>
        <w:t xml:space="preserve">Journal of Property Investment </w:t>
      </w:r>
      <w:r>
        <w:rPr>
          <w:i/>
          <w:iCs/>
          <w:lang w:val="en-NZ"/>
        </w:rPr>
        <w:t>and</w:t>
      </w:r>
      <w:r w:rsidRPr="00B14FA6">
        <w:rPr>
          <w:i/>
          <w:iCs/>
          <w:lang w:val="en-NZ"/>
        </w:rPr>
        <w:t xml:space="preserve"> Finance</w:t>
      </w:r>
      <w:r w:rsidRPr="00B14FA6">
        <w:rPr>
          <w:lang w:val="en-NZ"/>
        </w:rPr>
        <w:t>, </w:t>
      </w:r>
      <w:r w:rsidRPr="00B14FA6">
        <w:rPr>
          <w:i/>
          <w:iCs/>
          <w:lang w:val="en-NZ"/>
        </w:rPr>
        <w:t>36</w:t>
      </w:r>
      <w:r w:rsidRPr="00B14FA6">
        <w:rPr>
          <w:lang w:val="en-NZ"/>
        </w:rPr>
        <w:t>(4), pp.366-382.</w:t>
      </w:r>
    </w:p>
    <w:p w14:paraId="0B44F44F" w14:textId="77777777" w:rsidR="00533341" w:rsidRPr="00B14FA6" w:rsidRDefault="00533341" w:rsidP="00F52286">
      <w:pPr>
        <w:pStyle w:val="ReferenceList"/>
        <w:rPr>
          <w:lang w:val="en-NZ"/>
        </w:rPr>
      </w:pPr>
      <w:r w:rsidRPr="00B14FA6">
        <w:rPr>
          <w:lang w:val="en-NZ"/>
        </w:rPr>
        <w:t>Amidu, A.R., 2011. Research in valuation decision making processes: Educational insights and perspectives. </w:t>
      </w:r>
      <w:r w:rsidRPr="00B14FA6">
        <w:rPr>
          <w:i/>
          <w:iCs/>
          <w:lang w:val="en-NZ"/>
        </w:rPr>
        <w:t>Journal of Real Estate Practice and Education</w:t>
      </w:r>
      <w:r w:rsidRPr="00B14FA6">
        <w:rPr>
          <w:lang w:val="en-NZ"/>
        </w:rPr>
        <w:t>, </w:t>
      </w:r>
      <w:r w:rsidRPr="00B14FA6">
        <w:rPr>
          <w:i/>
          <w:iCs/>
          <w:lang w:val="en-NZ"/>
        </w:rPr>
        <w:t>14</w:t>
      </w:r>
      <w:r w:rsidRPr="00B14FA6">
        <w:rPr>
          <w:lang w:val="en-NZ"/>
        </w:rPr>
        <w:t>(1), pp.19-34.</w:t>
      </w:r>
    </w:p>
    <w:p w14:paraId="6F5D3C7C" w14:textId="77777777" w:rsidR="00533341" w:rsidRPr="00B14FA6" w:rsidRDefault="00533341" w:rsidP="00F52286">
      <w:pPr>
        <w:pStyle w:val="ReferenceList"/>
        <w:rPr>
          <w:lang w:val="en-NZ"/>
        </w:rPr>
      </w:pPr>
      <w:r w:rsidRPr="00B14FA6">
        <w:rPr>
          <w:lang w:val="en-NZ"/>
        </w:rPr>
        <w:t>Amidu, A.R., Boyd, D. and Agboola, A.O., 2019. The role of knowledge in valuation practice: expert valuers’ perceptions. </w:t>
      </w:r>
      <w:r w:rsidRPr="00B14FA6">
        <w:rPr>
          <w:i/>
          <w:iCs/>
          <w:lang w:val="en-NZ"/>
        </w:rPr>
        <w:t xml:space="preserve">Journal of Property Investment </w:t>
      </w:r>
      <w:r>
        <w:rPr>
          <w:i/>
          <w:iCs/>
          <w:lang w:val="en-NZ"/>
        </w:rPr>
        <w:t>and</w:t>
      </w:r>
      <w:r w:rsidRPr="00B14FA6">
        <w:rPr>
          <w:i/>
          <w:iCs/>
          <w:lang w:val="en-NZ"/>
        </w:rPr>
        <w:t xml:space="preserve"> Finance</w:t>
      </w:r>
      <w:r w:rsidRPr="00B14FA6">
        <w:rPr>
          <w:lang w:val="en-NZ"/>
        </w:rPr>
        <w:t>, </w:t>
      </w:r>
      <w:r w:rsidRPr="00B14FA6">
        <w:rPr>
          <w:i/>
          <w:iCs/>
          <w:lang w:val="en-NZ"/>
        </w:rPr>
        <w:t>37</w:t>
      </w:r>
      <w:r w:rsidRPr="00B14FA6">
        <w:rPr>
          <w:lang w:val="en-NZ"/>
        </w:rPr>
        <w:t>(6), pp.524-540.</w:t>
      </w:r>
    </w:p>
    <w:p w14:paraId="66E64D51" w14:textId="77777777" w:rsidR="00533341" w:rsidRPr="00B14FA6" w:rsidRDefault="00533341" w:rsidP="00F52286">
      <w:pPr>
        <w:pStyle w:val="ReferenceList"/>
        <w:rPr>
          <w:lang w:val="en-NZ"/>
        </w:rPr>
      </w:pPr>
      <w:r w:rsidRPr="00B14FA6">
        <w:rPr>
          <w:lang w:val="en-NZ"/>
        </w:rPr>
        <w:t>Ashton, R.H., 1982. Human information processing research in auditing A review and synthesis.</w:t>
      </w:r>
    </w:p>
    <w:p w14:paraId="2C310866" w14:textId="77777777" w:rsidR="00533341" w:rsidRPr="00B14FA6" w:rsidRDefault="00533341" w:rsidP="00F52286">
      <w:pPr>
        <w:pStyle w:val="ReferenceList"/>
        <w:rPr>
          <w:lang w:val="en-NZ"/>
        </w:rPr>
      </w:pPr>
      <w:r w:rsidRPr="00B14FA6">
        <w:rPr>
          <w:lang w:val="en-NZ"/>
        </w:rPr>
        <w:t>Baldauf, J. and Steckel, R., 2012. Joint audit and accuracy of the auditor's report: an empirical study. </w:t>
      </w:r>
      <w:r w:rsidRPr="00B14FA6">
        <w:rPr>
          <w:i/>
          <w:iCs/>
          <w:lang w:val="en-NZ"/>
        </w:rPr>
        <w:t>International Journal of Economic Sciences and Applied Research</w:t>
      </w:r>
      <w:r w:rsidRPr="00B14FA6">
        <w:rPr>
          <w:lang w:val="en-NZ"/>
        </w:rPr>
        <w:t>, </w:t>
      </w:r>
      <w:r w:rsidRPr="00B14FA6">
        <w:rPr>
          <w:i/>
          <w:iCs/>
          <w:lang w:val="en-NZ"/>
        </w:rPr>
        <w:t>5</w:t>
      </w:r>
      <w:r w:rsidRPr="00B14FA6">
        <w:rPr>
          <w:lang w:val="en-NZ"/>
        </w:rPr>
        <w:t>(2), pp.7-42.</w:t>
      </w:r>
    </w:p>
    <w:p w14:paraId="701C0113" w14:textId="77777777" w:rsidR="00533341" w:rsidRPr="008B3E76" w:rsidRDefault="00533341" w:rsidP="008B3E76">
      <w:pPr>
        <w:pStyle w:val="ReferenceList"/>
        <w:rPr>
          <w:i/>
          <w:iCs/>
          <w:lang w:val="en-NZ"/>
        </w:rPr>
      </w:pPr>
      <w:r w:rsidRPr="00B14FA6">
        <w:rPr>
          <w:lang w:val="en-NZ"/>
        </w:rPr>
        <w:t xml:space="preserve">Ball, M.O., Hoffman, R.L., Knorr, D., </w:t>
      </w:r>
      <w:proofErr w:type="spellStart"/>
      <w:r w:rsidRPr="00B14FA6">
        <w:rPr>
          <w:lang w:val="en-NZ"/>
        </w:rPr>
        <w:t>Wetherly</w:t>
      </w:r>
      <w:proofErr w:type="spellEnd"/>
      <w:r w:rsidRPr="00B14FA6">
        <w:rPr>
          <w:lang w:val="en-NZ"/>
        </w:rPr>
        <w:t>, J. and Wambsganss, M., 200</w:t>
      </w:r>
      <w:r>
        <w:rPr>
          <w:lang w:val="en-NZ"/>
        </w:rPr>
        <w:t>0</w:t>
      </w:r>
      <w:r w:rsidRPr="00B14FA6">
        <w:rPr>
          <w:lang w:val="en-NZ"/>
        </w:rPr>
        <w:t>. Assessing the benefits of collaborative decision making in air traffic management. </w:t>
      </w:r>
      <w:r w:rsidRPr="000B0D77">
        <w:rPr>
          <w:lang w:val="en-NZ"/>
        </w:rPr>
        <w:t>In</w:t>
      </w:r>
      <w:r w:rsidRPr="008B3E76">
        <w:rPr>
          <w:i/>
          <w:iCs/>
          <w:lang w:val="en-NZ"/>
        </w:rPr>
        <w:t xml:space="preserve"> Proc. 3rd USA/Europe Air Traffic Management R&amp;D Seminar, Napoli, Italy.</w:t>
      </w:r>
    </w:p>
    <w:p w14:paraId="7D6235CD" w14:textId="77777777" w:rsidR="00533341" w:rsidRDefault="00533341" w:rsidP="00992C28">
      <w:pPr>
        <w:pStyle w:val="ReferenceList"/>
        <w:rPr>
          <w:lang w:val="en-NZ"/>
        </w:rPr>
      </w:pPr>
      <w:r w:rsidRPr="00992C28">
        <w:t>Bang, D. and Frith, C.D., 2017. Making better decisions in groups. </w:t>
      </w:r>
      <w:r w:rsidRPr="00992C28">
        <w:rPr>
          <w:i/>
          <w:iCs/>
        </w:rPr>
        <w:t>Royal Society open science</w:t>
      </w:r>
      <w:r w:rsidRPr="00992C28">
        <w:t>, </w:t>
      </w:r>
      <w:r w:rsidRPr="00992C28">
        <w:rPr>
          <w:i/>
          <w:iCs/>
        </w:rPr>
        <w:t>4</w:t>
      </w:r>
      <w:r w:rsidRPr="00992C28">
        <w:t>(8), p.170193.</w:t>
      </w:r>
      <w:r w:rsidRPr="00992C28">
        <w:rPr>
          <w:lang w:val="en-NZ"/>
        </w:rPr>
        <w:t xml:space="preserve"> </w:t>
      </w:r>
    </w:p>
    <w:p w14:paraId="3BB6FC13" w14:textId="77777777" w:rsidR="00533341" w:rsidRPr="00B14FA6" w:rsidRDefault="00533341" w:rsidP="00992C28">
      <w:pPr>
        <w:pStyle w:val="ReferenceList"/>
        <w:rPr>
          <w:lang w:val="en-NZ"/>
        </w:rPr>
      </w:pPr>
      <w:r w:rsidRPr="00B14FA6">
        <w:rPr>
          <w:lang w:val="en-NZ"/>
        </w:rPr>
        <w:t>Baum, A., Crosby, N., Gallimore, P., McAllister, P. and Gray, A., 2000. The influence of valuers and valuations on the workings of the commercial property investment market. In </w:t>
      </w:r>
      <w:r w:rsidRPr="00B14FA6">
        <w:rPr>
          <w:i/>
          <w:iCs/>
          <w:lang w:val="en-NZ"/>
        </w:rPr>
        <w:t>Royal Institution of Chartered Surveyors/Investment Property Forum, London</w:t>
      </w:r>
      <w:r w:rsidRPr="00B14FA6">
        <w:rPr>
          <w:lang w:val="en-NZ"/>
        </w:rPr>
        <w:t>.</w:t>
      </w:r>
    </w:p>
    <w:p w14:paraId="75F12F74" w14:textId="77777777" w:rsidR="00533341" w:rsidRPr="00B14FA6" w:rsidRDefault="00533341" w:rsidP="00F52286">
      <w:pPr>
        <w:pStyle w:val="ReferenceList"/>
      </w:pPr>
      <w:r w:rsidRPr="00B14FA6">
        <w:t>Bedford, D., Jackson, C.R. and Wilson, E., 2008. New partnerships for learning: Teachers’ perspectives on their developing professional relationships with teaching assistants in England. </w:t>
      </w:r>
      <w:r w:rsidRPr="00B14FA6">
        <w:rPr>
          <w:i/>
          <w:iCs/>
        </w:rPr>
        <w:t>Journal of In‐service Education</w:t>
      </w:r>
      <w:r w:rsidRPr="00B14FA6">
        <w:t>, </w:t>
      </w:r>
      <w:r w:rsidRPr="00B14FA6">
        <w:rPr>
          <w:i/>
          <w:iCs/>
        </w:rPr>
        <w:t>34</w:t>
      </w:r>
      <w:r w:rsidRPr="00B14FA6">
        <w:t>(1), pp.7-25.</w:t>
      </w:r>
    </w:p>
    <w:p w14:paraId="40B66B14" w14:textId="77777777" w:rsidR="00533341" w:rsidRPr="00B14FA6" w:rsidRDefault="00533341" w:rsidP="00F52286">
      <w:pPr>
        <w:pStyle w:val="ReferenceList"/>
        <w:rPr>
          <w:lang w:val="en-NZ"/>
        </w:rPr>
      </w:pPr>
      <w:r w:rsidRPr="00B14FA6">
        <w:rPr>
          <w:lang w:val="en-NZ"/>
        </w:rPr>
        <w:t>Bedwell, W.L., Wildman, J.L., DiazGranados, D., Salazar, M., Kramer, W.S. and Salas, E., 2012. Collaboration at work: An integrative multilevel conceptualization. </w:t>
      </w:r>
      <w:r w:rsidRPr="00B14FA6">
        <w:rPr>
          <w:i/>
          <w:iCs/>
          <w:lang w:val="en-NZ"/>
        </w:rPr>
        <w:t>Human resource management review</w:t>
      </w:r>
      <w:r w:rsidRPr="00B14FA6">
        <w:rPr>
          <w:lang w:val="en-NZ"/>
        </w:rPr>
        <w:t>, </w:t>
      </w:r>
      <w:r w:rsidRPr="00B14FA6">
        <w:rPr>
          <w:i/>
          <w:iCs/>
          <w:lang w:val="en-NZ"/>
        </w:rPr>
        <w:t>22</w:t>
      </w:r>
      <w:r w:rsidRPr="00B14FA6">
        <w:rPr>
          <w:lang w:val="en-NZ"/>
        </w:rPr>
        <w:t>(2), pp.128-145.</w:t>
      </w:r>
    </w:p>
    <w:p w14:paraId="3136B482" w14:textId="77777777" w:rsidR="00533341" w:rsidRPr="00B14FA6" w:rsidRDefault="00533341" w:rsidP="00F52286">
      <w:pPr>
        <w:pStyle w:val="ReferenceList"/>
      </w:pPr>
      <w:r w:rsidRPr="00B14FA6">
        <w:t>Bedwell, W.L., Wildman, J.L., DiazGranados, D., Salazar, M., Kramer, W.S. and Salas, E., 2012. Collaboration at work: An integrative multilevel conceptualization. </w:t>
      </w:r>
      <w:r w:rsidRPr="00B14FA6">
        <w:rPr>
          <w:i/>
          <w:iCs/>
        </w:rPr>
        <w:t>Human resource management review</w:t>
      </w:r>
      <w:r w:rsidRPr="00B14FA6">
        <w:t>, </w:t>
      </w:r>
      <w:r w:rsidRPr="00B14FA6">
        <w:rPr>
          <w:i/>
          <w:iCs/>
        </w:rPr>
        <w:t>22</w:t>
      </w:r>
      <w:r w:rsidRPr="00B14FA6">
        <w:t>(2), pp.128-145.</w:t>
      </w:r>
    </w:p>
    <w:p w14:paraId="1AB7BBB1" w14:textId="77777777" w:rsidR="00533341" w:rsidRPr="00B14FA6" w:rsidRDefault="00533341" w:rsidP="00F52286">
      <w:pPr>
        <w:pStyle w:val="ReferenceList"/>
        <w:rPr>
          <w:lang w:val="en-NZ"/>
        </w:rPr>
      </w:pPr>
      <w:r w:rsidRPr="00B14FA6">
        <w:rPr>
          <w:lang w:val="en-NZ"/>
        </w:rPr>
        <w:lastRenderedPageBreak/>
        <w:t>Callaway, M.R., Marriott, R.G. and Esser, J.K., 1985. Effects of dominance on group decision making: toward a stress-reduction explanation of groupthink. </w:t>
      </w:r>
      <w:r w:rsidRPr="00B14FA6">
        <w:rPr>
          <w:i/>
          <w:iCs/>
          <w:lang w:val="en-NZ"/>
        </w:rPr>
        <w:t>Journal of personality and social psychology</w:t>
      </w:r>
      <w:r w:rsidRPr="00B14FA6">
        <w:rPr>
          <w:lang w:val="en-NZ"/>
        </w:rPr>
        <w:t>, </w:t>
      </w:r>
      <w:r w:rsidRPr="00B14FA6">
        <w:rPr>
          <w:i/>
          <w:iCs/>
          <w:lang w:val="en-NZ"/>
        </w:rPr>
        <w:t>49</w:t>
      </w:r>
      <w:r w:rsidRPr="00B14FA6">
        <w:rPr>
          <w:lang w:val="en-NZ"/>
        </w:rPr>
        <w:t>(4), p.949.</w:t>
      </w:r>
    </w:p>
    <w:p w14:paraId="15A82E53" w14:textId="77777777" w:rsidR="00533341" w:rsidRPr="00B14FA6" w:rsidRDefault="00533341" w:rsidP="00F52286">
      <w:pPr>
        <w:pStyle w:val="ReferenceList"/>
        <w:rPr>
          <w:lang w:val="en-NZ"/>
        </w:rPr>
      </w:pPr>
      <w:r w:rsidRPr="00B14FA6">
        <w:rPr>
          <w:lang w:val="en-NZ"/>
        </w:rPr>
        <w:t>Casari, M., Zhang, J. and Jackson, C., 2011. When do groups perform better than individuals? A company takeover experiment.</w:t>
      </w:r>
    </w:p>
    <w:p w14:paraId="7005E264" w14:textId="77777777" w:rsidR="00533341" w:rsidRPr="00B14FA6" w:rsidRDefault="00533341" w:rsidP="00F52286">
      <w:pPr>
        <w:pStyle w:val="ReferenceList"/>
        <w:rPr>
          <w:lang w:val="en-NZ"/>
        </w:rPr>
      </w:pPr>
      <w:proofErr w:type="spellStart"/>
      <w:r w:rsidRPr="00B14FA6">
        <w:rPr>
          <w:lang w:val="en-NZ"/>
        </w:rPr>
        <w:t>Chariri</w:t>
      </w:r>
      <w:proofErr w:type="spellEnd"/>
      <w:r w:rsidRPr="00B14FA6">
        <w:rPr>
          <w:lang w:val="en-NZ"/>
        </w:rPr>
        <w:t>, A., 1999. Cognitive limitations and decision making. </w:t>
      </w:r>
      <w:proofErr w:type="spellStart"/>
      <w:r w:rsidRPr="00B14FA6">
        <w:rPr>
          <w:i/>
          <w:iCs/>
          <w:lang w:val="en-NZ"/>
        </w:rPr>
        <w:t>Jurnal</w:t>
      </w:r>
      <w:proofErr w:type="spellEnd"/>
      <w:r w:rsidRPr="00B14FA6">
        <w:rPr>
          <w:i/>
          <w:iCs/>
          <w:lang w:val="en-NZ"/>
        </w:rPr>
        <w:t xml:space="preserve"> </w:t>
      </w:r>
      <w:proofErr w:type="spellStart"/>
      <w:r w:rsidRPr="00B14FA6">
        <w:rPr>
          <w:i/>
          <w:iCs/>
          <w:lang w:val="en-NZ"/>
        </w:rPr>
        <w:t>Bisnis</w:t>
      </w:r>
      <w:proofErr w:type="spellEnd"/>
      <w:r w:rsidRPr="00B14FA6">
        <w:rPr>
          <w:i/>
          <w:iCs/>
          <w:lang w:val="en-NZ"/>
        </w:rPr>
        <w:t xml:space="preserve"> Strategi</w:t>
      </w:r>
      <w:r w:rsidRPr="00B14FA6">
        <w:rPr>
          <w:lang w:val="en-NZ"/>
        </w:rPr>
        <w:t>, </w:t>
      </w:r>
      <w:r w:rsidRPr="00B14FA6">
        <w:rPr>
          <w:i/>
          <w:iCs/>
          <w:lang w:val="en-NZ"/>
        </w:rPr>
        <w:t>3</w:t>
      </w:r>
      <w:r w:rsidRPr="00B14FA6">
        <w:rPr>
          <w:lang w:val="en-NZ"/>
        </w:rPr>
        <w:t>(2), pp.21-28.</w:t>
      </w:r>
    </w:p>
    <w:p w14:paraId="2CCB1808" w14:textId="77777777" w:rsidR="00533341" w:rsidRPr="00B14FA6" w:rsidRDefault="00533341" w:rsidP="00F52286">
      <w:pPr>
        <w:pStyle w:val="ReferenceList"/>
        <w:rPr>
          <w:lang w:val="en-NZ"/>
        </w:rPr>
      </w:pPr>
      <w:proofErr w:type="spellStart"/>
      <w:r w:rsidRPr="00B14FA6">
        <w:rPr>
          <w:lang w:val="en-NZ"/>
        </w:rPr>
        <w:t>Charness</w:t>
      </w:r>
      <w:proofErr w:type="spellEnd"/>
      <w:r w:rsidRPr="00B14FA6">
        <w:rPr>
          <w:lang w:val="en-NZ"/>
        </w:rPr>
        <w:t>, G. and Sutter, M., 2012. Groups make better self-interested decisions. </w:t>
      </w:r>
      <w:r w:rsidRPr="00B14FA6">
        <w:rPr>
          <w:i/>
          <w:iCs/>
          <w:lang w:val="en-NZ"/>
        </w:rPr>
        <w:t>Journal of economic perspectives</w:t>
      </w:r>
      <w:r w:rsidRPr="00B14FA6">
        <w:rPr>
          <w:lang w:val="en-NZ"/>
        </w:rPr>
        <w:t>, </w:t>
      </w:r>
      <w:r w:rsidRPr="00B14FA6">
        <w:rPr>
          <w:i/>
          <w:iCs/>
          <w:lang w:val="en-NZ"/>
        </w:rPr>
        <w:t>26</w:t>
      </w:r>
      <w:r w:rsidRPr="00B14FA6">
        <w:rPr>
          <w:lang w:val="en-NZ"/>
        </w:rPr>
        <w:t>(3), pp.157-176.</w:t>
      </w:r>
    </w:p>
    <w:p w14:paraId="0665AE92" w14:textId="77777777" w:rsidR="00533341" w:rsidRPr="00B14FA6" w:rsidRDefault="00533341" w:rsidP="00F52286">
      <w:pPr>
        <w:pStyle w:val="ReferenceList"/>
        <w:rPr>
          <w:lang w:val="en-NZ"/>
        </w:rPr>
      </w:pPr>
      <w:r w:rsidRPr="00B14FA6">
        <w:rPr>
          <w:lang w:val="en-NZ"/>
        </w:rPr>
        <w:t>Cook, G., Gerrish, K. and Clarke, C., 2001. Decision-making in teams: issues arising from two UK evaluations. </w:t>
      </w:r>
      <w:r w:rsidRPr="00B14FA6">
        <w:rPr>
          <w:i/>
          <w:iCs/>
          <w:lang w:val="en-NZ"/>
        </w:rPr>
        <w:t>Journal of interprofessional care</w:t>
      </w:r>
      <w:r w:rsidRPr="00B14FA6">
        <w:rPr>
          <w:lang w:val="en-NZ"/>
        </w:rPr>
        <w:t>, </w:t>
      </w:r>
      <w:r w:rsidRPr="00B14FA6">
        <w:rPr>
          <w:i/>
          <w:iCs/>
          <w:lang w:val="en-NZ"/>
        </w:rPr>
        <w:t>15</w:t>
      </w:r>
      <w:r w:rsidRPr="00B14FA6">
        <w:rPr>
          <w:lang w:val="en-NZ"/>
        </w:rPr>
        <w:t>(2), pp.141-151.</w:t>
      </w:r>
    </w:p>
    <w:p w14:paraId="05E6CB58" w14:textId="77777777" w:rsidR="00533341" w:rsidRPr="00B14FA6" w:rsidRDefault="00533341" w:rsidP="00F52286">
      <w:pPr>
        <w:pStyle w:val="ReferenceList"/>
        <w:rPr>
          <w:lang w:val="en-NZ"/>
        </w:rPr>
      </w:pPr>
      <w:r w:rsidRPr="00B14FA6">
        <w:rPr>
          <w:lang w:val="en-NZ"/>
        </w:rPr>
        <w:t>Davis, J.H., 1992. Some compelling intuitions about group consensus decisions, theoretical and empirical research, and interpersonal aggregation phenomena: Selected examples 1950–1990. </w:t>
      </w:r>
      <w:r w:rsidRPr="00B14FA6">
        <w:rPr>
          <w:i/>
          <w:iCs/>
          <w:lang w:val="en-NZ"/>
        </w:rPr>
        <w:t xml:space="preserve">Organizational </w:t>
      </w:r>
      <w:proofErr w:type="spellStart"/>
      <w:r w:rsidRPr="00B14FA6">
        <w:rPr>
          <w:i/>
          <w:iCs/>
          <w:lang w:val="en-NZ"/>
        </w:rPr>
        <w:t>Behavior</w:t>
      </w:r>
      <w:proofErr w:type="spellEnd"/>
      <w:r w:rsidRPr="00B14FA6">
        <w:rPr>
          <w:i/>
          <w:iCs/>
          <w:lang w:val="en-NZ"/>
        </w:rPr>
        <w:t xml:space="preserve"> and Human Decision Processes</w:t>
      </w:r>
      <w:r w:rsidRPr="00B14FA6">
        <w:rPr>
          <w:lang w:val="en-NZ"/>
        </w:rPr>
        <w:t>, </w:t>
      </w:r>
      <w:r w:rsidRPr="00B14FA6">
        <w:rPr>
          <w:i/>
          <w:iCs/>
          <w:lang w:val="en-NZ"/>
        </w:rPr>
        <w:t>52</w:t>
      </w:r>
      <w:r w:rsidRPr="00B14FA6">
        <w:rPr>
          <w:lang w:val="en-NZ"/>
        </w:rPr>
        <w:t>(1), pp.3-38.</w:t>
      </w:r>
    </w:p>
    <w:p w14:paraId="02139A35" w14:textId="77777777" w:rsidR="00533341" w:rsidRPr="00B14FA6" w:rsidRDefault="00533341" w:rsidP="00F52286">
      <w:pPr>
        <w:pStyle w:val="ReferenceList"/>
      </w:pPr>
      <w:r w:rsidRPr="00B14FA6">
        <w:t>de Wilde, T.R., Ten Velden, F.S. and De Dreu, C.K., 2018. The anchoring-bias in groups. Journal of Experimental Social Psychology, 76, pp.116-126.</w:t>
      </w:r>
    </w:p>
    <w:p w14:paraId="450F8F50" w14:textId="77777777" w:rsidR="00533341" w:rsidRDefault="00533341" w:rsidP="00F52286">
      <w:pPr>
        <w:pStyle w:val="ReferenceList"/>
        <w:rPr>
          <w:lang w:val="en-NZ"/>
        </w:rPr>
      </w:pPr>
      <w:r w:rsidRPr="00B14FA6">
        <w:rPr>
          <w:lang w:val="en-NZ"/>
        </w:rPr>
        <w:t xml:space="preserve">Diaz, J., 1999. The first decade of </w:t>
      </w:r>
      <w:proofErr w:type="spellStart"/>
      <w:r w:rsidRPr="00B14FA6">
        <w:rPr>
          <w:lang w:val="en-NZ"/>
        </w:rPr>
        <w:t>behavioral</w:t>
      </w:r>
      <w:proofErr w:type="spellEnd"/>
      <w:r w:rsidRPr="00B14FA6">
        <w:rPr>
          <w:lang w:val="en-NZ"/>
        </w:rPr>
        <w:t xml:space="preserve"> research in the discipline of property. </w:t>
      </w:r>
      <w:r w:rsidRPr="00B14FA6">
        <w:rPr>
          <w:i/>
          <w:iCs/>
          <w:lang w:val="en-NZ"/>
        </w:rPr>
        <w:t xml:space="preserve">Journal of Property Investment </w:t>
      </w:r>
      <w:r>
        <w:rPr>
          <w:i/>
          <w:iCs/>
          <w:lang w:val="en-NZ"/>
        </w:rPr>
        <w:t>and</w:t>
      </w:r>
      <w:r w:rsidRPr="00B14FA6">
        <w:rPr>
          <w:i/>
          <w:iCs/>
          <w:lang w:val="en-NZ"/>
        </w:rPr>
        <w:t xml:space="preserve"> Finance</w:t>
      </w:r>
      <w:r w:rsidRPr="00B14FA6">
        <w:rPr>
          <w:lang w:val="en-NZ"/>
        </w:rPr>
        <w:t>, </w:t>
      </w:r>
      <w:r w:rsidRPr="00B14FA6">
        <w:rPr>
          <w:i/>
          <w:iCs/>
          <w:lang w:val="en-NZ"/>
        </w:rPr>
        <w:t>17</w:t>
      </w:r>
      <w:r w:rsidRPr="00B14FA6">
        <w:rPr>
          <w:lang w:val="en-NZ"/>
        </w:rPr>
        <w:t>(4), pp.326-332.</w:t>
      </w:r>
    </w:p>
    <w:p w14:paraId="00F9C26A" w14:textId="77777777" w:rsidR="00533341" w:rsidRPr="00B14FA6" w:rsidRDefault="00533341" w:rsidP="00F52286">
      <w:pPr>
        <w:pStyle w:val="ReferenceList"/>
        <w:rPr>
          <w:lang w:val="en-NZ"/>
        </w:rPr>
      </w:pPr>
      <w:r w:rsidRPr="00B14FA6">
        <w:rPr>
          <w:lang w:val="en-NZ"/>
        </w:rPr>
        <w:t>Edwards, W., 1954. The theory of decision making. </w:t>
      </w:r>
      <w:r w:rsidRPr="00B14FA6">
        <w:rPr>
          <w:i/>
          <w:iCs/>
          <w:lang w:val="en-NZ"/>
        </w:rPr>
        <w:t>Psychological bulletin</w:t>
      </w:r>
      <w:r w:rsidRPr="00B14FA6">
        <w:rPr>
          <w:lang w:val="en-NZ"/>
        </w:rPr>
        <w:t>, </w:t>
      </w:r>
      <w:r w:rsidRPr="00B14FA6">
        <w:rPr>
          <w:i/>
          <w:iCs/>
          <w:lang w:val="en-NZ"/>
        </w:rPr>
        <w:t>51</w:t>
      </w:r>
      <w:r w:rsidRPr="00B14FA6">
        <w:rPr>
          <w:lang w:val="en-NZ"/>
        </w:rPr>
        <w:t>(4), p.380.</w:t>
      </w:r>
    </w:p>
    <w:p w14:paraId="08A41887" w14:textId="77777777" w:rsidR="00533341" w:rsidRPr="00B14FA6" w:rsidRDefault="00533341" w:rsidP="00F52286">
      <w:pPr>
        <w:pStyle w:val="ReferenceList"/>
        <w:rPr>
          <w:lang w:val="en-NZ"/>
        </w:rPr>
      </w:pPr>
      <w:r w:rsidRPr="00B14FA6">
        <w:rPr>
          <w:lang w:val="en-NZ"/>
        </w:rPr>
        <w:t xml:space="preserve">Gray, B. (1989). Collaborating: Finding common ground for multiparty problems. </w:t>
      </w:r>
    </w:p>
    <w:p w14:paraId="1A4DB97B" w14:textId="77777777" w:rsidR="00533341" w:rsidRPr="00B14FA6" w:rsidRDefault="00533341" w:rsidP="00F52286">
      <w:pPr>
        <w:pStyle w:val="ReferenceList"/>
        <w:rPr>
          <w:lang w:val="en-NZ"/>
        </w:rPr>
      </w:pPr>
      <w:proofErr w:type="spellStart"/>
      <w:r w:rsidRPr="00B14FA6">
        <w:rPr>
          <w:lang w:val="en-NZ"/>
        </w:rPr>
        <w:t>Havard</w:t>
      </w:r>
      <w:proofErr w:type="spellEnd"/>
      <w:r w:rsidRPr="00B14FA6">
        <w:rPr>
          <w:lang w:val="en-NZ"/>
        </w:rPr>
        <w:t>, T., 2005. The Commercial Valuation Process: Task Order, Personnel and Consultation. </w:t>
      </w:r>
      <w:r w:rsidRPr="00B14FA6">
        <w:rPr>
          <w:i/>
          <w:iCs/>
          <w:lang w:val="en-NZ"/>
        </w:rPr>
        <w:t>Pacific Rim Property Research Journal</w:t>
      </w:r>
      <w:r w:rsidRPr="00B14FA6">
        <w:rPr>
          <w:lang w:val="en-NZ"/>
        </w:rPr>
        <w:t>, </w:t>
      </w:r>
      <w:r w:rsidRPr="00B14FA6">
        <w:rPr>
          <w:i/>
          <w:iCs/>
          <w:lang w:val="en-NZ"/>
        </w:rPr>
        <w:t>11</w:t>
      </w:r>
      <w:r w:rsidRPr="00B14FA6">
        <w:rPr>
          <w:lang w:val="en-NZ"/>
        </w:rPr>
        <w:t>(1), pp.3-23.</w:t>
      </w:r>
    </w:p>
    <w:p w14:paraId="32D158C5" w14:textId="77777777" w:rsidR="00533341" w:rsidRPr="00B14FA6" w:rsidRDefault="00533341" w:rsidP="00F52286">
      <w:pPr>
        <w:pStyle w:val="ReferenceList"/>
        <w:rPr>
          <w:lang w:val="en-NZ"/>
        </w:rPr>
      </w:pPr>
      <w:r w:rsidRPr="00B14FA6">
        <w:rPr>
          <w:lang w:val="en-NZ"/>
        </w:rPr>
        <w:t>Hill, G.W., 1982. Group versus individual performance: Are N+ 1 heads better than one?. </w:t>
      </w:r>
      <w:r w:rsidRPr="00B14FA6">
        <w:rPr>
          <w:i/>
          <w:iCs/>
          <w:lang w:val="en-NZ"/>
        </w:rPr>
        <w:t>Psychological bulletin</w:t>
      </w:r>
      <w:r w:rsidRPr="00B14FA6">
        <w:rPr>
          <w:lang w:val="en-NZ"/>
        </w:rPr>
        <w:t>, </w:t>
      </w:r>
      <w:r w:rsidRPr="00B14FA6">
        <w:rPr>
          <w:i/>
          <w:iCs/>
          <w:lang w:val="en-NZ"/>
        </w:rPr>
        <w:t>91</w:t>
      </w:r>
      <w:r w:rsidRPr="00B14FA6">
        <w:rPr>
          <w:lang w:val="en-NZ"/>
        </w:rPr>
        <w:t>(3), p.517.</w:t>
      </w:r>
    </w:p>
    <w:p w14:paraId="24475ECA" w14:textId="77777777" w:rsidR="00533341" w:rsidRPr="00B14FA6" w:rsidRDefault="00533341" w:rsidP="00F52286">
      <w:pPr>
        <w:pStyle w:val="ReferenceList"/>
        <w:rPr>
          <w:lang w:val="en-NZ"/>
        </w:rPr>
      </w:pPr>
      <w:r w:rsidRPr="00B14FA6">
        <w:rPr>
          <w:lang w:val="en-NZ"/>
        </w:rPr>
        <w:t>Hocevar, S.P., Jansen, E. and Thomas, G.F., 2004. </w:t>
      </w:r>
      <w:r w:rsidRPr="00B14FA6">
        <w:rPr>
          <w:i/>
          <w:iCs/>
          <w:lang w:val="en-NZ"/>
        </w:rPr>
        <w:t>Building collaborative capacity for homeland security</w:t>
      </w:r>
      <w:r w:rsidRPr="00B14FA6">
        <w:rPr>
          <w:lang w:val="en-NZ"/>
        </w:rPr>
        <w:t>. Monterey, California. Naval Postgraduate School.</w:t>
      </w:r>
    </w:p>
    <w:p w14:paraId="610C25B6" w14:textId="77777777" w:rsidR="00533341" w:rsidRPr="0022711A" w:rsidRDefault="00533341" w:rsidP="00A2717C">
      <w:pPr>
        <w:pStyle w:val="ReferenceList"/>
        <w:rPr>
          <w:lang w:val="en-NZ"/>
        </w:rPr>
      </w:pPr>
      <w:r w:rsidRPr="00132826">
        <w:rPr>
          <w:lang w:val="en-NZ"/>
        </w:rPr>
        <w:t>IVSC (20</w:t>
      </w:r>
      <w:r>
        <w:rPr>
          <w:lang w:val="en-NZ"/>
        </w:rPr>
        <w:t>22</w:t>
      </w:r>
      <w:r w:rsidRPr="00132826">
        <w:rPr>
          <w:lang w:val="en-NZ"/>
        </w:rPr>
        <w:t>), International Valuations Standards 20</w:t>
      </w:r>
      <w:r>
        <w:rPr>
          <w:lang w:val="en-NZ"/>
        </w:rPr>
        <w:t>22</w:t>
      </w:r>
      <w:r w:rsidRPr="00132826">
        <w:rPr>
          <w:lang w:val="en-NZ"/>
        </w:rPr>
        <w:t xml:space="preserve">, </w:t>
      </w:r>
      <w:r w:rsidRPr="00132826">
        <w:rPr>
          <w:i/>
          <w:iCs/>
          <w:lang w:val="en-NZ"/>
        </w:rPr>
        <w:t>International Valuation Standards Council</w:t>
      </w:r>
      <w:r w:rsidRPr="00132826">
        <w:rPr>
          <w:lang w:val="en-NZ"/>
        </w:rPr>
        <w:t>, London.</w:t>
      </w:r>
    </w:p>
    <w:p w14:paraId="2A0FB3C3" w14:textId="77777777" w:rsidR="00533341" w:rsidRPr="00B14FA6" w:rsidRDefault="00533341" w:rsidP="00F52286">
      <w:pPr>
        <w:pStyle w:val="ReferenceList"/>
      </w:pPr>
      <w:proofErr w:type="spellStart"/>
      <w:r w:rsidRPr="00B14FA6">
        <w:t>Jassawalla</w:t>
      </w:r>
      <w:proofErr w:type="spellEnd"/>
      <w:r w:rsidRPr="00B14FA6">
        <w:t xml:space="preserve">, A.R. and </w:t>
      </w:r>
      <w:proofErr w:type="spellStart"/>
      <w:r w:rsidRPr="00B14FA6">
        <w:t>Sashittal</w:t>
      </w:r>
      <w:proofErr w:type="spellEnd"/>
      <w:r w:rsidRPr="00B14FA6">
        <w:t>, H.C., 1999. Building collaborative cross-functional new product teams. </w:t>
      </w:r>
      <w:r w:rsidRPr="00B14FA6">
        <w:rPr>
          <w:i/>
          <w:iCs/>
        </w:rPr>
        <w:t>Academy of Management Perspectives</w:t>
      </w:r>
      <w:r w:rsidRPr="00B14FA6">
        <w:t>, </w:t>
      </w:r>
      <w:r w:rsidRPr="00B14FA6">
        <w:rPr>
          <w:i/>
          <w:iCs/>
        </w:rPr>
        <w:t>13</w:t>
      </w:r>
      <w:r w:rsidRPr="00B14FA6">
        <w:t>(3), pp.50-63.</w:t>
      </w:r>
    </w:p>
    <w:p w14:paraId="37700C91" w14:textId="77777777" w:rsidR="00533341" w:rsidRDefault="00533341" w:rsidP="00C130BD">
      <w:pPr>
        <w:pStyle w:val="ReferenceList"/>
        <w:rPr>
          <w:lang w:val="en-NZ"/>
        </w:rPr>
      </w:pPr>
      <w:r w:rsidRPr="0064529D">
        <w:t>Johnson, D.W. and Johnson, F.P., 1991. </w:t>
      </w:r>
      <w:r w:rsidRPr="0064529D">
        <w:rPr>
          <w:i/>
          <w:iCs/>
        </w:rPr>
        <w:t>Joining together: Group theory and group skills</w:t>
      </w:r>
      <w:r w:rsidRPr="0064529D">
        <w:t xml:space="preserve">. </w:t>
      </w:r>
      <w:r w:rsidRPr="00C130BD">
        <w:t xml:space="preserve">New </w:t>
      </w:r>
      <w:proofErr w:type="gramStart"/>
      <w:r w:rsidRPr="00C130BD">
        <w:t>York :</w:t>
      </w:r>
      <w:proofErr w:type="gramEnd"/>
      <w:r w:rsidRPr="00C130BD">
        <w:t xml:space="preserve"> Pearson</w:t>
      </w:r>
    </w:p>
    <w:p w14:paraId="609EF083" w14:textId="77777777" w:rsidR="00533341" w:rsidRPr="00B14FA6" w:rsidRDefault="00533341" w:rsidP="00F52286">
      <w:pPr>
        <w:pStyle w:val="ReferenceList"/>
        <w:rPr>
          <w:lang w:val="en-NZ"/>
        </w:rPr>
      </w:pPr>
      <w:r w:rsidRPr="00B14FA6">
        <w:rPr>
          <w:lang w:val="en-NZ"/>
        </w:rPr>
        <w:t>Johnson, D.W. and Johnson, F.P., 2017. Joining together: Group theory and group skills (12" Ed.).</w:t>
      </w:r>
    </w:p>
    <w:p w14:paraId="4C7DC9A0" w14:textId="77777777" w:rsidR="00533341" w:rsidRPr="00B14FA6" w:rsidRDefault="00533341" w:rsidP="00F52286">
      <w:pPr>
        <w:pStyle w:val="ReferenceList"/>
        <w:rPr>
          <w:lang w:val="en-NZ"/>
        </w:rPr>
      </w:pPr>
      <w:r w:rsidRPr="00B14FA6">
        <w:rPr>
          <w:lang w:val="en-NZ"/>
        </w:rPr>
        <w:t>Kahneman, D., 2003. A perspective on judgment and choice: mapping bounded rationality. </w:t>
      </w:r>
      <w:r w:rsidRPr="00B14FA6">
        <w:rPr>
          <w:i/>
          <w:iCs/>
          <w:lang w:val="en-NZ"/>
        </w:rPr>
        <w:t>American psychologist</w:t>
      </w:r>
      <w:r w:rsidRPr="00B14FA6">
        <w:rPr>
          <w:lang w:val="en-NZ"/>
        </w:rPr>
        <w:t>, </w:t>
      </w:r>
      <w:r w:rsidRPr="00B14FA6">
        <w:rPr>
          <w:i/>
          <w:iCs/>
          <w:lang w:val="en-NZ"/>
        </w:rPr>
        <w:t>58</w:t>
      </w:r>
      <w:r w:rsidRPr="00B14FA6">
        <w:rPr>
          <w:lang w:val="en-NZ"/>
        </w:rPr>
        <w:t>(9), p.697.</w:t>
      </w:r>
    </w:p>
    <w:p w14:paraId="10ACD885" w14:textId="77777777" w:rsidR="00533341" w:rsidRPr="00B14FA6" w:rsidRDefault="00533341" w:rsidP="00F52286">
      <w:pPr>
        <w:pStyle w:val="ReferenceList"/>
        <w:rPr>
          <w:lang w:val="en-NZ"/>
        </w:rPr>
      </w:pPr>
      <w:r w:rsidRPr="00B14FA6">
        <w:rPr>
          <w:lang w:val="en-NZ"/>
        </w:rPr>
        <w:t xml:space="preserve">Kerr, N.L., </w:t>
      </w:r>
      <w:proofErr w:type="spellStart"/>
      <w:r w:rsidRPr="00B14FA6">
        <w:rPr>
          <w:lang w:val="en-NZ"/>
        </w:rPr>
        <w:t>MacCoun</w:t>
      </w:r>
      <w:proofErr w:type="spellEnd"/>
      <w:r w:rsidRPr="00B14FA6">
        <w:rPr>
          <w:lang w:val="en-NZ"/>
        </w:rPr>
        <w:t>, R.J. and Kramer, G.P., 1996. Bias in judgment: Comparing individuals and groups. </w:t>
      </w:r>
      <w:r w:rsidRPr="00B14FA6">
        <w:rPr>
          <w:i/>
          <w:iCs/>
          <w:lang w:val="en-NZ"/>
        </w:rPr>
        <w:t>Psychological review</w:t>
      </w:r>
      <w:r w:rsidRPr="00B14FA6">
        <w:rPr>
          <w:lang w:val="en-NZ"/>
        </w:rPr>
        <w:t>, </w:t>
      </w:r>
      <w:r w:rsidRPr="00B14FA6">
        <w:rPr>
          <w:i/>
          <w:iCs/>
          <w:lang w:val="en-NZ"/>
        </w:rPr>
        <w:t>103</w:t>
      </w:r>
      <w:r w:rsidRPr="00B14FA6">
        <w:rPr>
          <w:lang w:val="en-NZ"/>
        </w:rPr>
        <w:t>(4), p.687.</w:t>
      </w:r>
    </w:p>
    <w:p w14:paraId="51FB0E2D" w14:textId="77777777" w:rsidR="00533341" w:rsidRPr="00B14FA6" w:rsidRDefault="00533341" w:rsidP="00F52286">
      <w:pPr>
        <w:pStyle w:val="ReferenceList"/>
      </w:pPr>
      <w:r w:rsidRPr="00B14FA6">
        <w:t xml:space="preserve">Keyton, J., Ford, D.J. and Smith, F.L., 2008. A </w:t>
      </w:r>
      <w:proofErr w:type="spellStart"/>
      <w:r w:rsidRPr="00B14FA6">
        <w:t>mesolevel</w:t>
      </w:r>
      <w:proofErr w:type="spellEnd"/>
      <w:r w:rsidRPr="00B14FA6">
        <w:t xml:space="preserve"> communicative model of collaboration. </w:t>
      </w:r>
      <w:r w:rsidRPr="00B14FA6">
        <w:rPr>
          <w:i/>
          <w:iCs/>
        </w:rPr>
        <w:t>Communication theory</w:t>
      </w:r>
      <w:r w:rsidRPr="00B14FA6">
        <w:t>, </w:t>
      </w:r>
      <w:r w:rsidRPr="00B14FA6">
        <w:rPr>
          <w:i/>
          <w:iCs/>
        </w:rPr>
        <w:t>18</w:t>
      </w:r>
      <w:r w:rsidRPr="00B14FA6">
        <w:t>(3), pp.376-406.</w:t>
      </w:r>
    </w:p>
    <w:p w14:paraId="275BC677" w14:textId="77777777" w:rsidR="00533341" w:rsidRDefault="00533341" w:rsidP="00A2717C">
      <w:pPr>
        <w:pStyle w:val="ReferenceList"/>
      </w:pPr>
      <w:r w:rsidRPr="00A2717C">
        <w:t xml:space="preserve">Kinnard, W.N., Lenk, M.M. and Worzala, E.M., 1997. Client pressure in the commercial appraisal industry: how prevalent is </w:t>
      </w:r>
      <w:proofErr w:type="gramStart"/>
      <w:r w:rsidRPr="00A2717C">
        <w:t>it?.</w:t>
      </w:r>
      <w:proofErr w:type="gramEnd"/>
      <w:r w:rsidRPr="00A2717C">
        <w:t> </w:t>
      </w:r>
      <w:r w:rsidRPr="00A2717C">
        <w:rPr>
          <w:i/>
          <w:iCs/>
        </w:rPr>
        <w:t>Journal of Property Valuation and Investment</w:t>
      </w:r>
      <w:r w:rsidRPr="00A2717C">
        <w:t>, </w:t>
      </w:r>
      <w:r w:rsidRPr="00A2717C">
        <w:rPr>
          <w:i/>
          <w:iCs/>
        </w:rPr>
        <w:t>15</w:t>
      </w:r>
      <w:r w:rsidRPr="00A2717C">
        <w:t>(3), pp.233-244.</w:t>
      </w:r>
    </w:p>
    <w:p w14:paraId="06D98F36" w14:textId="77777777" w:rsidR="00533341" w:rsidRPr="00B14FA6" w:rsidRDefault="00533341" w:rsidP="00F52286">
      <w:pPr>
        <w:pStyle w:val="ReferenceList"/>
        <w:rPr>
          <w:lang w:val="en-NZ"/>
        </w:rPr>
      </w:pPr>
      <w:r w:rsidRPr="00B14FA6">
        <w:rPr>
          <w:lang w:val="en-NZ"/>
        </w:rPr>
        <w:lastRenderedPageBreak/>
        <w:t>Klamer, P., Bakker, C. and Gruis, V., 2018. Complexity in valuation practice: an inquiry into valuers’ perceptions of task complexity in the Dutch real estate market. </w:t>
      </w:r>
      <w:r w:rsidRPr="00B14FA6">
        <w:rPr>
          <w:i/>
          <w:iCs/>
          <w:lang w:val="en-NZ"/>
        </w:rPr>
        <w:t>Journal of Property Research</w:t>
      </w:r>
      <w:r w:rsidRPr="00B14FA6">
        <w:rPr>
          <w:lang w:val="en-NZ"/>
        </w:rPr>
        <w:t>, </w:t>
      </w:r>
      <w:r w:rsidRPr="00B14FA6">
        <w:rPr>
          <w:i/>
          <w:iCs/>
          <w:lang w:val="en-NZ"/>
        </w:rPr>
        <w:t>35</w:t>
      </w:r>
      <w:r w:rsidRPr="00B14FA6">
        <w:rPr>
          <w:lang w:val="en-NZ"/>
        </w:rPr>
        <w:t>(3), pp.209-233.</w:t>
      </w:r>
    </w:p>
    <w:p w14:paraId="6357C522" w14:textId="77777777" w:rsidR="00533341" w:rsidRPr="00B14FA6" w:rsidRDefault="00533341" w:rsidP="00F52286">
      <w:pPr>
        <w:pStyle w:val="ReferenceList"/>
        <w:rPr>
          <w:lang w:val="en-NZ"/>
        </w:rPr>
      </w:pPr>
      <w:r w:rsidRPr="00B14FA6">
        <w:rPr>
          <w:lang w:val="en-NZ"/>
        </w:rPr>
        <w:t>Kugler, T., Kausel, E.E. and Kocher, M.G., 2012. Are groups more rational than individuals? A review of interactive decision making in groups. </w:t>
      </w:r>
      <w:r w:rsidRPr="00B14FA6">
        <w:rPr>
          <w:i/>
          <w:iCs/>
          <w:lang w:val="en-NZ"/>
        </w:rPr>
        <w:t>Wiley interdisciplinary reviews: Cognitive science</w:t>
      </w:r>
      <w:r w:rsidRPr="00B14FA6">
        <w:rPr>
          <w:lang w:val="en-NZ"/>
        </w:rPr>
        <w:t>, </w:t>
      </w:r>
      <w:r w:rsidRPr="00B14FA6">
        <w:rPr>
          <w:i/>
          <w:iCs/>
          <w:lang w:val="en-NZ"/>
        </w:rPr>
        <w:t>3</w:t>
      </w:r>
      <w:r w:rsidRPr="00B14FA6">
        <w:rPr>
          <w:lang w:val="en-NZ"/>
        </w:rPr>
        <w:t>(4), pp.471-482.</w:t>
      </w:r>
    </w:p>
    <w:p w14:paraId="3932A43C" w14:textId="77777777" w:rsidR="00533341" w:rsidRDefault="00533341" w:rsidP="00D17C22">
      <w:pPr>
        <w:pStyle w:val="ReferenceList"/>
      </w:pPr>
      <w:r w:rsidRPr="00D17C22">
        <w:t>Larrick, R.P., 2004. Debiasing. </w:t>
      </w:r>
      <w:r w:rsidRPr="00D17C22">
        <w:rPr>
          <w:i/>
          <w:iCs/>
        </w:rPr>
        <w:t xml:space="preserve">Blackwell handbook of judgment and decision </w:t>
      </w:r>
      <w:proofErr w:type="gramStart"/>
      <w:r w:rsidRPr="00D17C22">
        <w:rPr>
          <w:i/>
          <w:iCs/>
        </w:rPr>
        <w:t>making</w:t>
      </w:r>
      <w:r w:rsidRPr="00D17C22">
        <w:t>,</w:t>
      </w:r>
      <w:proofErr w:type="gramEnd"/>
      <w:r w:rsidRPr="00D17C22">
        <w:t xml:space="preserve"> pp.316-338. </w:t>
      </w:r>
    </w:p>
    <w:p w14:paraId="66D36770" w14:textId="77777777" w:rsidR="00533341" w:rsidRDefault="00533341" w:rsidP="00D17C22">
      <w:pPr>
        <w:pStyle w:val="ReferenceList"/>
      </w:pPr>
      <w:r w:rsidRPr="005E11C5">
        <w:t>Lee, M.H., Peng, C.W. and Liao, H.F., 2020. An Analysis of Objectivity in the Real Estate Appraisal Process. </w:t>
      </w:r>
      <w:r w:rsidRPr="005E11C5">
        <w:rPr>
          <w:i/>
          <w:iCs/>
        </w:rPr>
        <w:t>International Real Estate Review</w:t>
      </w:r>
      <w:r w:rsidRPr="005E11C5">
        <w:t>, </w:t>
      </w:r>
      <w:r w:rsidRPr="005E11C5">
        <w:rPr>
          <w:i/>
          <w:iCs/>
        </w:rPr>
        <w:t>23</w:t>
      </w:r>
      <w:r w:rsidRPr="005E11C5">
        <w:t>(4).</w:t>
      </w:r>
    </w:p>
    <w:p w14:paraId="57342521" w14:textId="77777777" w:rsidR="00533341" w:rsidRPr="00B14FA6" w:rsidRDefault="00533341" w:rsidP="00F52286">
      <w:pPr>
        <w:pStyle w:val="ReferenceList"/>
        <w:rPr>
          <w:lang w:val="en-NZ"/>
        </w:rPr>
      </w:pPr>
      <w:r w:rsidRPr="00B14FA6">
        <w:rPr>
          <w:lang w:val="en-NZ"/>
        </w:rPr>
        <w:t>Levy, D. and Schuck, E., 1999. The influence of clients on valuations. </w:t>
      </w:r>
      <w:r w:rsidRPr="00B14FA6">
        <w:rPr>
          <w:i/>
          <w:iCs/>
          <w:lang w:val="en-NZ"/>
        </w:rPr>
        <w:t xml:space="preserve">Journal of Property Investment </w:t>
      </w:r>
      <w:r>
        <w:rPr>
          <w:i/>
          <w:iCs/>
          <w:lang w:val="en-NZ"/>
        </w:rPr>
        <w:t>and</w:t>
      </w:r>
      <w:r w:rsidRPr="00B14FA6">
        <w:rPr>
          <w:i/>
          <w:iCs/>
          <w:lang w:val="en-NZ"/>
        </w:rPr>
        <w:t xml:space="preserve"> Finance</w:t>
      </w:r>
      <w:r w:rsidRPr="00B14FA6">
        <w:rPr>
          <w:lang w:val="en-NZ"/>
        </w:rPr>
        <w:t>, </w:t>
      </w:r>
      <w:r w:rsidRPr="00B14FA6">
        <w:rPr>
          <w:i/>
          <w:iCs/>
          <w:lang w:val="en-NZ"/>
        </w:rPr>
        <w:t>17</w:t>
      </w:r>
      <w:r w:rsidRPr="00B14FA6">
        <w:rPr>
          <w:lang w:val="en-NZ"/>
        </w:rPr>
        <w:t>(4), pp.380-400.</w:t>
      </w:r>
    </w:p>
    <w:p w14:paraId="06813CFB" w14:textId="77777777" w:rsidR="00533341" w:rsidRPr="00B14FA6" w:rsidRDefault="00533341" w:rsidP="00F52286">
      <w:pPr>
        <w:pStyle w:val="ReferenceList"/>
        <w:rPr>
          <w:lang w:val="en-NZ"/>
        </w:rPr>
      </w:pPr>
      <w:r w:rsidRPr="00B14FA6">
        <w:rPr>
          <w:lang w:val="en-NZ"/>
        </w:rPr>
        <w:t>Levy, D. and Schuck, E., 2005. The influence of clients on valuations: the clients' perspective. </w:t>
      </w:r>
      <w:r w:rsidRPr="00B14FA6">
        <w:rPr>
          <w:i/>
          <w:iCs/>
          <w:lang w:val="en-NZ"/>
        </w:rPr>
        <w:t xml:space="preserve">Journal of Property Investment </w:t>
      </w:r>
      <w:r>
        <w:rPr>
          <w:i/>
          <w:iCs/>
          <w:lang w:val="en-NZ"/>
        </w:rPr>
        <w:t>and</w:t>
      </w:r>
      <w:r w:rsidRPr="00B14FA6">
        <w:rPr>
          <w:i/>
          <w:iCs/>
          <w:lang w:val="en-NZ"/>
        </w:rPr>
        <w:t xml:space="preserve"> Finance</w:t>
      </w:r>
      <w:r w:rsidRPr="00B14FA6">
        <w:rPr>
          <w:lang w:val="en-NZ"/>
        </w:rPr>
        <w:t>, </w:t>
      </w:r>
      <w:r w:rsidRPr="00B14FA6">
        <w:rPr>
          <w:i/>
          <w:iCs/>
          <w:lang w:val="en-NZ"/>
        </w:rPr>
        <w:t>23</w:t>
      </w:r>
      <w:r w:rsidRPr="00B14FA6">
        <w:rPr>
          <w:lang w:val="en-NZ"/>
        </w:rPr>
        <w:t>(2), pp.182-201.</w:t>
      </w:r>
    </w:p>
    <w:p w14:paraId="270D226E" w14:textId="77777777" w:rsidR="00533341" w:rsidRPr="00B14FA6" w:rsidRDefault="00533341" w:rsidP="00F52286">
      <w:pPr>
        <w:pStyle w:val="ReferenceList"/>
      </w:pPr>
      <w:r w:rsidRPr="00B14FA6">
        <w:t>Long, Q., 2016a. A flow-based three-dimensional collaborative decision-making model for supply-chain networks. Knowledge-Based Systems, 97, pp.101-110.</w:t>
      </w:r>
    </w:p>
    <w:p w14:paraId="3DEEA71C" w14:textId="77777777" w:rsidR="00533341" w:rsidRPr="00B14FA6" w:rsidRDefault="00533341" w:rsidP="00F52286">
      <w:pPr>
        <w:pStyle w:val="ReferenceList"/>
        <w:rPr>
          <w:lang w:val="en-NZ"/>
        </w:rPr>
      </w:pPr>
      <w:r w:rsidRPr="00B14FA6">
        <w:rPr>
          <w:lang w:val="en-NZ"/>
        </w:rPr>
        <w:t>Long, Q., 2016b. A multi-methodological collaborative simulation for inter-organizational supply chain networks. </w:t>
      </w:r>
      <w:r w:rsidRPr="00B14FA6">
        <w:rPr>
          <w:i/>
          <w:iCs/>
          <w:lang w:val="en-NZ"/>
        </w:rPr>
        <w:t>Knowledge-Based Systems</w:t>
      </w:r>
      <w:r w:rsidRPr="00B14FA6">
        <w:rPr>
          <w:lang w:val="en-NZ"/>
        </w:rPr>
        <w:t>, </w:t>
      </w:r>
      <w:r w:rsidRPr="00B14FA6">
        <w:rPr>
          <w:i/>
          <w:iCs/>
          <w:lang w:val="en-NZ"/>
        </w:rPr>
        <w:t>96</w:t>
      </w:r>
      <w:r w:rsidRPr="00B14FA6">
        <w:rPr>
          <w:lang w:val="en-NZ"/>
        </w:rPr>
        <w:t>, pp.84-95.</w:t>
      </w:r>
    </w:p>
    <w:p w14:paraId="078DAC26" w14:textId="77777777" w:rsidR="00533341" w:rsidRPr="00B14FA6" w:rsidRDefault="00533341" w:rsidP="00F52286">
      <w:pPr>
        <w:pStyle w:val="ReferenceList"/>
      </w:pPr>
      <w:r w:rsidRPr="00B14FA6">
        <w:t>Mattessich, P.W. and Monsey, B.R., 1992. </w:t>
      </w:r>
      <w:r w:rsidRPr="00B14FA6">
        <w:rPr>
          <w:i/>
          <w:iCs/>
        </w:rPr>
        <w:t>Collaboration: what makes it work. A review of research literature on factors influencing successful collaboration</w:t>
      </w:r>
      <w:r w:rsidRPr="00B14FA6">
        <w:t>. Amherst H. Wilder Foundation, 919 Lafond, St. Paul, MN 55104.</w:t>
      </w:r>
    </w:p>
    <w:p w14:paraId="6111F283" w14:textId="77777777" w:rsidR="00533341" w:rsidRPr="00B14FA6" w:rsidRDefault="00533341" w:rsidP="00F52286">
      <w:pPr>
        <w:pStyle w:val="ReferenceList"/>
        <w:rPr>
          <w:lang w:val="en-NZ"/>
        </w:rPr>
      </w:pPr>
      <w:r w:rsidRPr="00B14FA6">
        <w:rPr>
          <w:lang w:val="en-NZ"/>
        </w:rPr>
        <w:t>Miner Jr, F.C., 1984. Group versus individual decision making: An investigation of performance measures, decision strategies, and process losses/gains. </w:t>
      </w:r>
      <w:r w:rsidRPr="00B14FA6">
        <w:rPr>
          <w:i/>
          <w:iCs/>
          <w:lang w:val="en-NZ"/>
        </w:rPr>
        <w:t xml:space="preserve">Organizational </w:t>
      </w:r>
      <w:proofErr w:type="spellStart"/>
      <w:r w:rsidRPr="00B14FA6">
        <w:rPr>
          <w:i/>
          <w:iCs/>
          <w:lang w:val="en-NZ"/>
        </w:rPr>
        <w:t>Behavior</w:t>
      </w:r>
      <w:proofErr w:type="spellEnd"/>
      <w:r w:rsidRPr="00B14FA6">
        <w:rPr>
          <w:i/>
          <w:iCs/>
          <w:lang w:val="en-NZ"/>
        </w:rPr>
        <w:t xml:space="preserve"> and Human Performance</w:t>
      </w:r>
      <w:r w:rsidRPr="00B14FA6">
        <w:rPr>
          <w:lang w:val="en-NZ"/>
        </w:rPr>
        <w:t>, </w:t>
      </w:r>
      <w:r w:rsidRPr="00B14FA6">
        <w:rPr>
          <w:i/>
          <w:iCs/>
          <w:lang w:val="en-NZ"/>
        </w:rPr>
        <w:t>33</w:t>
      </w:r>
      <w:r w:rsidRPr="00B14FA6">
        <w:rPr>
          <w:lang w:val="en-NZ"/>
        </w:rPr>
        <w:t>(1), pp.112-124.</w:t>
      </w:r>
    </w:p>
    <w:p w14:paraId="08917B16" w14:textId="77777777" w:rsidR="00533341" w:rsidRPr="00B14FA6" w:rsidRDefault="00533341" w:rsidP="00F52286">
      <w:pPr>
        <w:pStyle w:val="ReferenceList"/>
      </w:pPr>
      <w:r w:rsidRPr="00B14FA6">
        <w:t xml:space="preserve">Newell, A. and Simon, H.A., 1972. Human problem solving (Vol. 104, No. 9). Englewood Cliffs, NJ: Prentice-hall. </w:t>
      </w:r>
    </w:p>
    <w:p w14:paraId="502BB942" w14:textId="77777777" w:rsidR="00533341" w:rsidRPr="00B14FA6" w:rsidRDefault="00533341" w:rsidP="00F52286">
      <w:pPr>
        <w:pStyle w:val="ReferenceList"/>
        <w:rPr>
          <w:lang w:val="en-NZ"/>
        </w:rPr>
      </w:pPr>
      <w:r w:rsidRPr="00B14FA6">
        <w:rPr>
          <w:lang w:val="en-NZ"/>
        </w:rPr>
        <w:t>Perry, W.L. and Moffat, J., 2004. </w:t>
      </w:r>
      <w:r w:rsidRPr="00B14FA6">
        <w:rPr>
          <w:i/>
          <w:iCs/>
          <w:lang w:val="en-NZ"/>
        </w:rPr>
        <w:t>Information sharing among military headquarters: The effects on decision making</w:t>
      </w:r>
      <w:r w:rsidRPr="00B14FA6">
        <w:rPr>
          <w:lang w:val="en-NZ"/>
        </w:rPr>
        <w:t>. Rand.</w:t>
      </w:r>
    </w:p>
    <w:p w14:paraId="386EF0A5" w14:textId="77777777" w:rsidR="00533341" w:rsidRPr="00B14FA6" w:rsidRDefault="00533341" w:rsidP="00F52286">
      <w:pPr>
        <w:pStyle w:val="ReferenceList"/>
        <w:rPr>
          <w:lang w:val="en-NZ"/>
        </w:rPr>
      </w:pPr>
      <w:r w:rsidRPr="00B14FA6">
        <w:rPr>
          <w:lang w:val="en-NZ"/>
        </w:rPr>
        <w:t>Peto, R., 1997. Market information management for better valuations: Part II‐data availability and application. </w:t>
      </w:r>
      <w:r w:rsidRPr="00B14FA6">
        <w:rPr>
          <w:i/>
          <w:iCs/>
          <w:lang w:val="en-NZ"/>
        </w:rPr>
        <w:t>Journal of Property Valuation and Investment</w:t>
      </w:r>
      <w:r w:rsidRPr="00B14FA6">
        <w:rPr>
          <w:lang w:val="en-NZ"/>
        </w:rPr>
        <w:t>, </w:t>
      </w:r>
      <w:r w:rsidRPr="00B14FA6">
        <w:rPr>
          <w:i/>
          <w:iCs/>
          <w:lang w:val="en-NZ"/>
        </w:rPr>
        <w:t>15</w:t>
      </w:r>
      <w:r w:rsidRPr="00B14FA6">
        <w:rPr>
          <w:lang w:val="en-NZ"/>
        </w:rPr>
        <w:t>(5), pp.411-422.</w:t>
      </w:r>
    </w:p>
    <w:p w14:paraId="1312B15A" w14:textId="77777777" w:rsidR="00533341" w:rsidRPr="00B14FA6" w:rsidRDefault="00533341" w:rsidP="00F52286">
      <w:pPr>
        <w:pStyle w:val="ReferenceList"/>
        <w:rPr>
          <w:lang w:val="en-NZ"/>
        </w:rPr>
      </w:pPr>
      <w:r w:rsidRPr="00B14FA6">
        <w:rPr>
          <w:lang w:val="en-NZ"/>
        </w:rPr>
        <w:t>Reagan-Cirincione, P., 1994. Improving the accuracy of group judgment: A process intervention combining group facilitation, social judgment analysis, and information technology. </w:t>
      </w:r>
      <w:r w:rsidRPr="00B14FA6">
        <w:rPr>
          <w:i/>
          <w:iCs/>
          <w:lang w:val="en-NZ"/>
        </w:rPr>
        <w:t xml:space="preserve">Organizational </w:t>
      </w:r>
      <w:proofErr w:type="spellStart"/>
      <w:r w:rsidRPr="00B14FA6">
        <w:rPr>
          <w:i/>
          <w:iCs/>
          <w:lang w:val="en-NZ"/>
        </w:rPr>
        <w:t>Behavior</w:t>
      </w:r>
      <w:proofErr w:type="spellEnd"/>
      <w:r w:rsidRPr="00B14FA6">
        <w:rPr>
          <w:i/>
          <w:iCs/>
          <w:lang w:val="en-NZ"/>
        </w:rPr>
        <w:t xml:space="preserve"> and Human Decision Processes</w:t>
      </w:r>
      <w:r w:rsidRPr="00B14FA6">
        <w:rPr>
          <w:lang w:val="en-NZ"/>
        </w:rPr>
        <w:t>, </w:t>
      </w:r>
      <w:r w:rsidRPr="00B14FA6">
        <w:rPr>
          <w:i/>
          <w:iCs/>
          <w:lang w:val="en-NZ"/>
        </w:rPr>
        <w:t>58</w:t>
      </w:r>
      <w:r w:rsidRPr="00B14FA6">
        <w:rPr>
          <w:lang w:val="en-NZ"/>
        </w:rPr>
        <w:t>(2), pp.246-270.</w:t>
      </w:r>
    </w:p>
    <w:p w14:paraId="4F2A8124" w14:textId="77777777" w:rsidR="00533341" w:rsidRDefault="00533341" w:rsidP="00F52286">
      <w:pPr>
        <w:pStyle w:val="ReferenceList"/>
        <w:rPr>
          <w:lang w:val="en-NZ"/>
        </w:rPr>
      </w:pPr>
      <w:r w:rsidRPr="00C54CCF">
        <w:rPr>
          <w:lang w:val="en-NZ"/>
        </w:rPr>
        <w:t>RICS. (20</w:t>
      </w:r>
      <w:r>
        <w:rPr>
          <w:lang w:val="en-NZ"/>
        </w:rPr>
        <w:t>22</w:t>
      </w:r>
      <w:r w:rsidRPr="00C54CCF">
        <w:rPr>
          <w:lang w:val="en-NZ"/>
        </w:rPr>
        <w:t xml:space="preserve">). RICS Valuation – Global Standards. London: Royal Institution of Chartered Surveyors. </w:t>
      </w:r>
    </w:p>
    <w:p w14:paraId="2CA92BCE" w14:textId="77777777" w:rsidR="00533341" w:rsidRPr="00B14FA6" w:rsidRDefault="00533341" w:rsidP="00F52286">
      <w:pPr>
        <w:pStyle w:val="ReferenceList"/>
        <w:rPr>
          <w:lang w:val="en-NZ"/>
        </w:rPr>
      </w:pPr>
      <w:r w:rsidRPr="00B14FA6">
        <w:rPr>
          <w:lang w:val="en-NZ"/>
        </w:rPr>
        <w:t>Robbins, S.P., Judge, T. A., Odendaal, A. and Roodt, G., 2009. </w:t>
      </w:r>
      <w:r w:rsidRPr="00B14FA6">
        <w:rPr>
          <w:i/>
          <w:iCs/>
          <w:lang w:val="en-NZ"/>
        </w:rPr>
        <w:t>Organisational behaviour in Southern Africa</w:t>
      </w:r>
      <w:r w:rsidRPr="00B14FA6">
        <w:rPr>
          <w:lang w:val="en-NZ"/>
        </w:rPr>
        <w:t>. Pearson South Africa.</w:t>
      </w:r>
    </w:p>
    <w:p w14:paraId="71023CA0" w14:textId="77777777" w:rsidR="00533341" w:rsidRPr="00B14FA6" w:rsidRDefault="00533341" w:rsidP="00F52286">
      <w:pPr>
        <w:pStyle w:val="ReferenceList"/>
        <w:rPr>
          <w:lang w:val="en-NZ"/>
        </w:rPr>
      </w:pPr>
      <w:r w:rsidRPr="00B14FA6">
        <w:rPr>
          <w:lang w:val="en-NZ"/>
        </w:rPr>
        <w:t>Roschelle, J. and Teasley, S.D., 1995. The construction of shared knowledge in collaborative problem solving. In </w:t>
      </w:r>
      <w:r w:rsidRPr="00B14FA6">
        <w:rPr>
          <w:i/>
          <w:iCs/>
          <w:lang w:val="en-NZ"/>
        </w:rPr>
        <w:t>Computer supported collaborative learning</w:t>
      </w:r>
      <w:r w:rsidRPr="00B14FA6">
        <w:rPr>
          <w:lang w:val="en-NZ"/>
        </w:rPr>
        <w:t> (pp. 69-97). Springer Berlin Heidelberg.</w:t>
      </w:r>
    </w:p>
    <w:p w14:paraId="7DDCA834" w14:textId="77777777" w:rsidR="00533341" w:rsidRPr="00B14FA6" w:rsidRDefault="00533341" w:rsidP="00F52286">
      <w:pPr>
        <w:pStyle w:val="ReferenceList"/>
        <w:rPr>
          <w:lang w:val="en-NZ"/>
        </w:rPr>
      </w:pPr>
      <w:r w:rsidRPr="00B14FA6">
        <w:rPr>
          <w:lang w:val="en-NZ"/>
        </w:rPr>
        <w:t>Sasaki, T. and Pratt, S.C., 2012. Groups have a larger cognitive capacity than individuals. </w:t>
      </w:r>
      <w:r w:rsidRPr="00B14FA6">
        <w:rPr>
          <w:i/>
          <w:iCs/>
          <w:lang w:val="en-NZ"/>
        </w:rPr>
        <w:t>Current Biology</w:t>
      </w:r>
      <w:r w:rsidRPr="00B14FA6">
        <w:rPr>
          <w:lang w:val="en-NZ"/>
        </w:rPr>
        <w:t>, </w:t>
      </w:r>
      <w:r w:rsidRPr="00B14FA6">
        <w:rPr>
          <w:i/>
          <w:iCs/>
          <w:lang w:val="en-NZ"/>
        </w:rPr>
        <w:t>22</w:t>
      </w:r>
      <w:r w:rsidRPr="00B14FA6">
        <w:rPr>
          <w:lang w:val="en-NZ"/>
        </w:rPr>
        <w:t>(19), pp.R827-R829.</w:t>
      </w:r>
    </w:p>
    <w:p w14:paraId="152DCA41" w14:textId="77777777" w:rsidR="00533341" w:rsidRPr="00B14FA6" w:rsidRDefault="00533341" w:rsidP="00F52286">
      <w:pPr>
        <w:pStyle w:val="ReferenceList"/>
        <w:rPr>
          <w:lang w:val="en-NZ"/>
        </w:rPr>
      </w:pPr>
      <w:r w:rsidRPr="00B14FA6">
        <w:rPr>
          <w:lang w:val="en-NZ"/>
        </w:rPr>
        <w:t>Schwartz, B., 2004. The paradox of choice: Why more is less. </w:t>
      </w:r>
      <w:r w:rsidRPr="00B14FA6">
        <w:rPr>
          <w:i/>
          <w:iCs/>
          <w:lang w:val="en-NZ"/>
        </w:rPr>
        <w:t>New York</w:t>
      </w:r>
      <w:r w:rsidRPr="00B14FA6">
        <w:rPr>
          <w:lang w:val="en-NZ"/>
        </w:rPr>
        <w:t>.</w:t>
      </w:r>
    </w:p>
    <w:p w14:paraId="18B4E0BB" w14:textId="77777777" w:rsidR="00533341" w:rsidRPr="00B14FA6" w:rsidRDefault="00533341" w:rsidP="00F52286">
      <w:pPr>
        <w:pStyle w:val="ReferenceList"/>
        <w:rPr>
          <w:lang w:val="en-NZ"/>
        </w:rPr>
      </w:pPr>
      <w:r w:rsidRPr="00B14FA6">
        <w:rPr>
          <w:lang w:val="en-NZ"/>
        </w:rPr>
        <w:lastRenderedPageBreak/>
        <w:t>Selvaraj, N., 2016. </w:t>
      </w:r>
      <w:r w:rsidRPr="00B14FA6">
        <w:rPr>
          <w:i/>
          <w:iCs/>
          <w:lang w:val="en-NZ"/>
        </w:rPr>
        <w:t>Collaborative decision making in complex work settings: a process of managing inter dependencies</w:t>
      </w:r>
      <w:r w:rsidRPr="00B14FA6">
        <w:rPr>
          <w:lang w:val="en-NZ"/>
        </w:rPr>
        <w:t> (Doctoral dissertation, Middlesex University).</w:t>
      </w:r>
    </w:p>
    <w:p w14:paraId="6E1E137D" w14:textId="77777777" w:rsidR="00533341" w:rsidRPr="00B14FA6" w:rsidRDefault="00533341" w:rsidP="00F52286">
      <w:pPr>
        <w:pStyle w:val="ReferenceList"/>
        <w:rPr>
          <w:lang w:val="en-NZ"/>
        </w:rPr>
      </w:pPr>
      <w:r w:rsidRPr="00B14FA6">
        <w:rPr>
          <w:lang w:val="en-NZ"/>
        </w:rPr>
        <w:t>Shaw, M.E., 1932. A comparison of individuals and small groups in the rational solution of complex problems. </w:t>
      </w:r>
      <w:r w:rsidRPr="00B14FA6">
        <w:rPr>
          <w:i/>
          <w:iCs/>
          <w:lang w:val="en-NZ"/>
        </w:rPr>
        <w:t>The American Journal of Psychology</w:t>
      </w:r>
      <w:r w:rsidRPr="00B14FA6">
        <w:rPr>
          <w:lang w:val="en-NZ"/>
        </w:rPr>
        <w:t>, </w:t>
      </w:r>
      <w:r w:rsidRPr="00B14FA6">
        <w:rPr>
          <w:i/>
          <w:iCs/>
          <w:lang w:val="en-NZ"/>
        </w:rPr>
        <w:t>44</w:t>
      </w:r>
      <w:r w:rsidRPr="00B14FA6">
        <w:rPr>
          <w:lang w:val="en-NZ"/>
        </w:rPr>
        <w:t>(3), pp.491-504.</w:t>
      </w:r>
    </w:p>
    <w:p w14:paraId="12DE8D09" w14:textId="77777777" w:rsidR="00533341" w:rsidRPr="00B14FA6" w:rsidRDefault="00533341" w:rsidP="00F52286">
      <w:pPr>
        <w:pStyle w:val="ReferenceList"/>
        <w:rPr>
          <w:lang w:val="en-NZ"/>
        </w:rPr>
      </w:pPr>
      <w:r w:rsidRPr="00B14FA6">
        <w:rPr>
          <w:lang w:val="en-NZ"/>
        </w:rPr>
        <w:t>Tindale, R.S. and Kluwe, K., 2015. Decision making in groups and organizations. </w:t>
      </w:r>
      <w:r w:rsidRPr="00B14FA6">
        <w:rPr>
          <w:i/>
          <w:iCs/>
          <w:lang w:val="en-NZ"/>
        </w:rPr>
        <w:t>The Wiley Blackwell handbook of judgment and decision making</w:t>
      </w:r>
      <w:r w:rsidRPr="00B14FA6">
        <w:rPr>
          <w:lang w:val="en-NZ"/>
        </w:rPr>
        <w:t>, </w:t>
      </w:r>
      <w:r w:rsidRPr="00B14FA6">
        <w:rPr>
          <w:i/>
          <w:iCs/>
          <w:lang w:val="en-NZ"/>
        </w:rPr>
        <w:t>2</w:t>
      </w:r>
      <w:r w:rsidRPr="00B14FA6">
        <w:rPr>
          <w:lang w:val="en-NZ"/>
        </w:rPr>
        <w:t>, pp.849-874.</w:t>
      </w:r>
    </w:p>
    <w:p w14:paraId="7ED55806" w14:textId="77777777" w:rsidR="00533341" w:rsidRPr="00B14FA6" w:rsidRDefault="00533341" w:rsidP="00F52286">
      <w:pPr>
        <w:pStyle w:val="ReferenceList"/>
        <w:rPr>
          <w:lang w:val="en-NZ"/>
        </w:rPr>
      </w:pPr>
      <w:r w:rsidRPr="00B14FA6">
        <w:rPr>
          <w:lang w:val="en-NZ"/>
        </w:rPr>
        <w:t xml:space="preserve">Trotman, K. T. (1998). Audit judgment research—Issues addressed, research methods and future directions. Accounting </w:t>
      </w:r>
      <w:r>
        <w:rPr>
          <w:lang w:val="en-NZ"/>
        </w:rPr>
        <w:t>and</w:t>
      </w:r>
      <w:r w:rsidRPr="00B14FA6">
        <w:rPr>
          <w:lang w:val="en-NZ"/>
        </w:rPr>
        <w:t xml:space="preserve"> Finance, 38(2), 115-156.</w:t>
      </w:r>
    </w:p>
    <w:p w14:paraId="599EE280" w14:textId="77777777" w:rsidR="00533341" w:rsidRPr="00B14FA6" w:rsidRDefault="00533341" w:rsidP="00F52286">
      <w:pPr>
        <w:pStyle w:val="ReferenceList"/>
        <w:rPr>
          <w:lang w:val="en-NZ"/>
        </w:rPr>
      </w:pPr>
      <w:r w:rsidRPr="00B14FA6">
        <w:rPr>
          <w:lang w:val="en-NZ"/>
        </w:rPr>
        <w:t xml:space="preserve">Trotman, K.T., 1998. Audit judgment research—Issues addressed, research methods and future directions. </w:t>
      </w:r>
      <w:r w:rsidRPr="00B14FA6">
        <w:rPr>
          <w:i/>
          <w:iCs/>
          <w:lang w:val="en-NZ"/>
        </w:rPr>
        <w:t xml:space="preserve">Accounting </w:t>
      </w:r>
      <w:r>
        <w:rPr>
          <w:i/>
          <w:iCs/>
          <w:lang w:val="en-NZ"/>
        </w:rPr>
        <w:t>and</w:t>
      </w:r>
      <w:r w:rsidRPr="00B14FA6">
        <w:rPr>
          <w:i/>
          <w:iCs/>
          <w:lang w:val="en-NZ"/>
        </w:rPr>
        <w:t xml:space="preserve"> Finance,</w:t>
      </w:r>
      <w:r w:rsidRPr="00B14FA6">
        <w:rPr>
          <w:lang w:val="en-NZ"/>
        </w:rPr>
        <w:t xml:space="preserve"> 38(2), pp.115-156.</w:t>
      </w:r>
    </w:p>
    <w:p w14:paraId="3F644050" w14:textId="77777777" w:rsidR="00533341" w:rsidRPr="00B14FA6" w:rsidRDefault="00533341" w:rsidP="00F52286">
      <w:pPr>
        <w:pStyle w:val="ReferenceList"/>
        <w:rPr>
          <w:lang w:val="en-NZ"/>
        </w:rPr>
      </w:pPr>
      <w:r w:rsidRPr="00B14FA6">
        <w:rPr>
          <w:lang w:val="en-NZ"/>
        </w:rPr>
        <w:t xml:space="preserve">van Bemmel, I.E. and </w:t>
      </w:r>
      <w:proofErr w:type="spellStart"/>
      <w:r w:rsidRPr="00B14FA6">
        <w:rPr>
          <w:lang w:val="en-NZ"/>
        </w:rPr>
        <w:t>Eikelboom</w:t>
      </w:r>
      <w:proofErr w:type="spellEnd"/>
      <w:r w:rsidRPr="00B14FA6">
        <w:rPr>
          <w:lang w:val="en-NZ"/>
        </w:rPr>
        <w:t xml:space="preserve">, A.R., 2014. Collaborative Decision Making Process for Complex </w:t>
      </w:r>
      <w:proofErr w:type="spellStart"/>
      <w:r w:rsidRPr="00B14FA6">
        <w:rPr>
          <w:lang w:val="en-NZ"/>
        </w:rPr>
        <w:t>Defense</w:t>
      </w:r>
      <w:proofErr w:type="spellEnd"/>
      <w:r w:rsidRPr="00B14FA6">
        <w:rPr>
          <w:lang w:val="en-NZ"/>
        </w:rPr>
        <w:t>, Security and Stability Challenges.</w:t>
      </w:r>
    </w:p>
    <w:p w14:paraId="0404018D" w14:textId="77777777" w:rsidR="00533341" w:rsidRPr="00B14FA6" w:rsidRDefault="00533341" w:rsidP="00FA3B2A">
      <w:pPr>
        <w:pStyle w:val="ReferenceList"/>
        <w:rPr>
          <w:lang w:val="en-NZ"/>
        </w:rPr>
      </w:pPr>
      <w:proofErr w:type="spellStart"/>
      <w:r w:rsidRPr="00FA3B2A">
        <w:t>Vlek</w:t>
      </w:r>
      <w:proofErr w:type="spellEnd"/>
      <w:r w:rsidRPr="00FA3B2A">
        <w:t>, C., 1984. What constitutes ‘a good decision</w:t>
      </w:r>
      <w:proofErr w:type="gramStart"/>
      <w:r w:rsidRPr="00FA3B2A">
        <w:t>’?:</w:t>
      </w:r>
      <w:proofErr w:type="gramEnd"/>
      <w:r w:rsidRPr="00FA3B2A">
        <w:t xml:space="preserve"> a panel discussion among Ward Edwards, István Kiss, Giandomenico Majone and Masanao Toda. </w:t>
      </w:r>
      <w:r w:rsidRPr="00FA3B2A">
        <w:rPr>
          <w:i/>
          <w:iCs/>
        </w:rPr>
        <w:t xml:space="preserve">Acta </w:t>
      </w:r>
      <w:proofErr w:type="spellStart"/>
      <w:r w:rsidRPr="00FA3B2A">
        <w:rPr>
          <w:i/>
          <w:iCs/>
        </w:rPr>
        <w:t>psychologica</w:t>
      </w:r>
      <w:proofErr w:type="spellEnd"/>
      <w:r w:rsidRPr="00FA3B2A">
        <w:t>, </w:t>
      </w:r>
      <w:r w:rsidRPr="00FA3B2A">
        <w:rPr>
          <w:i/>
          <w:iCs/>
        </w:rPr>
        <w:t>56</w:t>
      </w:r>
      <w:r w:rsidRPr="00FA3B2A">
        <w:t>(1-3), pp.5-27.</w:t>
      </w:r>
    </w:p>
    <w:p w14:paraId="28BC3273" w14:textId="77777777" w:rsidR="00533341" w:rsidRPr="00B14FA6" w:rsidRDefault="00533341" w:rsidP="00F52286">
      <w:pPr>
        <w:pStyle w:val="ReferenceList"/>
        <w:rPr>
          <w:lang w:val="en-NZ"/>
        </w:rPr>
      </w:pPr>
      <w:r w:rsidRPr="00B14FA6">
        <w:rPr>
          <w:lang w:val="en-NZ"/>
        </w:rPr>
        <w:t>Wang, S. and Noe, R.A., 2010. Knowledge sharing: A review and directions for future research. </w:t>
      </w:r>
      <w:r w:rsidRPr="00B14FA6">
        <w:rPr>
          <w:i/>
          <w:iCs/>
          <w:lang w:val="en-NZ"/>
        </w:rPr>
        <w:t>Human resource management review</w:t>
      </w:r>
      <w:r w:rsidRPr="00B14FA6">
        <w:rPr>
          <w:lang w:val="en-NZ"/>
        </w:rPr>
        <w:t>, </w:t>
      </w:r>
      <w:r w:rsidRPr="00B14FA6">
        <w:rPr>
          <w:i/>
          <w:iCs/>
          <w:lang w:val="en-NZ"/>
        </w:rPr>
        <w:t>20</w:t>
      </w:r>
      <w:r w:rsidRPr="00B14FA6">
        <w:rPr>
          <w:lang w:val="en-NZ"/>
        </w:rPr>
        <w:t>(2), pp.115-131.</w:t>
      </w:r>
    </w:p>
    <w:p w14:paraId="56E83068" w14:textId="77777777" w:rsidR="00533341" w:rsidRPr="00B14FA6" w:rsidRDefault="00533341" w:rsidP="00F52286">
      <w:pPr>
        <w:pStyle w:val="ReferenceList"/>
        <w:rPr>
          <w:lang w:val="en-NZ"/>
        </w:rPr>
      </w:pPr>
      <w:r w:rsidRPr="00B14FA6">
        <w:rPr>
          <w:lang w:val="en-NZ"/>
        </w:rPr>
        <w:t>Wang, S. and Noe, R.A., 2010. Knowledge sharing: A review and directions for future research. </w:t>
      </w:r>
      <w:r w:rsidRPr="00B14FA6">
        <w:rPr>
          <w:i/>
          <w:iCs/>
          <w:lang w:val="en-NZ"/>
        </w:rPr>
        <w:t>Human resource management review</w:t>
      </w:r>
      <w:r w:rsidRPr="00B14FA6">
        <w:rPr>
          <w:lang w:val="en-NZ"/>
        </w:rPr>
        <w:t>, </w:t>
      </w:r>
      <w:r w:rsidRPr="00B14FA6">
        <w:rPr>
          <w:i/>
          <w:iCs/>
          <w:lang w:val="en-NZ"/>
        </w:rPr>
        <w:t>20</w:t>
      </w:r>
      <w:r w:rsidRPr="00B14FA6">
        <w:rPr>
          <w:lang w:val="en-NZ"/>
        </w:rPr>
        <w:t>(2), pp.115-131.</w:t>
      </w:r>
    </w:p>
    <w:p w14:paraId="2495DC53" w14:textId="77777777" w:rsidR="00533341" w:rsidRPr="00B14FA6" w:rsidRDefault="00533341" w:rsidP="00F52286">
      <w:pPr>
        <w:pStyle w:val="ReferenceList"/>
        <w:rPr>
          <w:lang w:val="en-NZ"/>
        </w:rPr>
      </w:pPr>
      <w:r w:rsidRPr="00B14FA6">
        <w:rPr>
          <w:lang w:val="en-NZ"/>
        </w:rPr>
        <w:t>Whittington, C., 2003. A model of collaboration. </w:t>
      </w:r>
      <w:r w:rsidRPr="00B14FA6">
        <w:rPr>
          <w:i/>
          <w:iCs/>
          <w:lang w:val="en-NZ"/>
        </w:rPr>
        <w:t>Collaboration in social work practice</w:t>
      </w:r>
      <w:r w:rsidRPr="00B14FA6">
        <w:rPr>
          <w:lang w:val="en-NZ"/>
        </w:rPr>
        <w:t>, pp.39-62.</w:t>
      </w:r>
    </w:p>
    <w:p w14:paraId="24322E20" w14:textId="77777777" w:rsidR="00533341" w:rsidRPr="00B14FA6" w:rsidRDefault="00533341" w:rsidP="00F52286">
      <w:pPr>
        <w:pStyle w:val="ReferenceList"/>
        <w:rPr>
          <w:lang w:val="en-NZ"/>
        </w:rPr>
      </w:pPr>
      <w:r w:rsidRPr="00B14FA6">
        <w:rPr>
          <w:lang w:val="en-NZ"/>
        </w:rPr>
        <w:t>Wilkinson, S.A.R.A., Antoniades, H. and Halvitigala, D., 2017. The future of the valuation profession.</w:t>
      </w:r>
    </w:p>
    <w:p w14:paraId="34205087" w14:textId="77777777" w:rsidR="00533341" w:rsidRPr="00B14FA6" w:rsidRDefault="00533341" w:rsidP="00F52286">
      <w:pPr>
        <w:pStyle w:val="ReferenceList"/>
        <w:rPr>
          <w:lang w:val="en-NZ"/>
        </w:rPr>
      </w:pPr>
      <w:r w:rsidRPr="00B14FA6">
        <w:rPr>
          <w:lang w:val="en-NZ"/>
        </w:rPr>
        <w:t xml:space="preserve">Xiao, Y., Zhang, H. and </w:t>
      </w:r>
      <w:proofErr w:type="spellStart"/>
      <w:r w:rsidRPr="00B14FA6">
        <w:rPr>
          <w:lang w:val="en-NZ"/>
        </w:rPr>
        <w:t>Basadur</w:t>
      </w:r>
      <w:proofErr w:type="spellEnd"/>
      <w:r w:rsidRPr="00B14FA6">
        <w:rPr>
          <w:lang w:val="en-NZ"/>
        </w:rPr>
        <w:t>, T.M., 2016. Does information sharing always improve team decision making? An examination of the hidden profile condition in new product development. </w:t>
      </w:r>
      <w:r w:rsidRPr="00B14FA6">
        <w:rPr>
          <w:i/>
          <w:iCs/>
          <w:lang w:val="en-NZ"/>
        </w:rPr>
        <w:t>Journal of Business Research</w:t>
      </w:r>
      <w:r w:rsidRPr="00B14FA6">
        <w:rPr>
          <w:lang w:val="en-NZ"/>
        </w:rPr>
        <w:t>, </w:t>
      </w:r>
      <w:r w:rsidRPr="00B14FA6">
        <w:rPr>
          <w:i/>
          <w:iCs/>
          <w:lang w:val="en-NZ"/>
        </w:rPr>
        <w:t>69</w:t>
      </w:r>
      <w:r w:rsidRPr="00B14FA6">
        <w:rPr>
          <w:lang w:val="en-NZ"/>
        </w:rPr>
        <w:t>(2), pp.587-595.</w:t>
      </w:r>
    </w:p>
    <w:p w14:paraId="56BE08C8" w14:textId="77777777" w:rsidR="00533341" w:rsidRDefault="00533341" w:rsidP="0022711A">
      <w:pPr>
        <w:pStyle w:val="ReferenceList"/>
        <w:rPr>
          <w:lang w:val="en-NZ"/>
        </w:rPr>
      </w:pPr>
      <w:proofErr w:type="spellStart"/>
      <w:r w:rsidRPr="00B14FA6">
        <w:rPr>
          <w:lang w:val="en-NZ"/>
        </w:rPr>
        <w:t>Zerni</w:t>
      </w:r>
      <w:proofErr w:type="spellEnd"/>
      <w:r w:rsidRPr="00B14FA6">
        <w:rPr>
          <w:lang w:val="en-NZ"/>
        </w:rPr>
        <w:t>, M., Haapamäki, E., Järvinen, T. and Niemi, L., 2012. Do joint audits improve audit quality? Evidence from voluntary joint audits. </w:t>
      </w:r>
      <w:r w:rsidRPr="00B14FA6">
        <w:rPr>
          <w:i/>
          <w:iCs/>
          <w:lang w:val="en-NZ"/>
        </w:rPr>
        <w:t>European Accounting Review</w:t>
      </w:r>
      <w:r w:rsidRPr="00B14FA6">
        <w:rPr>
          <w:lang w:val="en-NZ"/>
        </w:rPr>
        <w:t>, </w:t>
      </w:r>
      <w:r w:rsidRPr="00B14FA6">
        <w:rPr>
          <w:i/>
          <w:iCs/>
          <w:lang w:val="en-NZ"/>
        </w:rPr>
        <w:t>21</w:t>
      </w:r>
      <w:r w:rsidRPr="00B14FA6">
        <w:rPr>
          <w:lang w:val="en-NZ"/>
        </w:rPr>
        <w:t>(4), pp.731-765.</w:t>
      </w:r>
    </w:p>
    <w:sectPr w:rsidR="00533341" w:rsidSect="00F070E8">
      <w:footerReference w:type="default" r:id="rId16"/>
      <w:headerReference w:type="first" r:id="rId17"/>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D3F31" w14:textId="77777777" w:rsidR="00914158" w:rsidRDefault="00914158" w:rsidP="008E12A6">
      <w:pPr>
        <w:spacing w:before="0" w:after="0"/>
      </w:pPr>
      <w:r>
        <w:separator/>
      </w:r>
    </w:p>
    <w:p w14:paraId="57DE3E86" w14:textId="77777777" w:rsidR="00914158" w:rsidRDefault="00914158"/>
  </w:endnote>
  <w:endnote w:type="continuationSeparator" w:id="0">
    <w:p w14:paraId="2E8D0E86" w14:textId="77777777" w:rsidR="00914158" w:rsidRDefault="00914158" w:rsidP="008E12A6">
      <w:pPr>
        <w:spacing w:before="0" w:after="0"/>
      </w:pPr>
      <w:r>
        <w:continuationSeparator/>
      </w:r>
    </w:p>
    <w:p w14:paraId="7472E426" w14:textId="77777777" w:rsidR="00914158" w:rsidRDefault="00914158"/>
  </w:endnote>
  <w:endnote w:type="continuationNotice" w:id="1">
    <w:p w14:paraId="0FE19989" w14:textId="77777777" w:rsidR="00914158" w:rsidRDefault="009141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lumbusM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733C" w14:textId="57A310A5" w:rsidR="00AD6CB1" w:rsidRDefault="00AD6CB1" w:rsidP="00972069">
    <w:pPr>
      <w:pStyle w:val="Footer"/>
      <w:pBdr>
        <w:top w:val="single" w:sz="4" w:space="1" w:color="auto"/>
      </w:pBdr>
      <w:tabs>
        <w:tab w:val="clear" w:pos="9026"/>
        <w:tab w:val="right" w:pos="9639"/>
      </w:tabs>
      <w:jc w:val="left"/>
    </w:pPr>
    <w:r>
      <w:t>30</w:t>
    </w:r>
    <w:r w:rsidRPr="00842BAB">
      <w:rPr>
        <w:vertAlign w:val="superscript"/>
      </w:rPr>
      <w:t>TH</w:t>
    </w:r>
    <w:r>
      <w:t xml:space="preserve"> Annual PRRES Conference, </w:t>
    </w:r>
    <w:r w:rsidR="0080723B">
      <w:t>Gold Coast</w:t>
    </w:r>
    <w:r>
      <w:t>, Australia 14</w:t>
    </w:r>
    <w:r w:rsidRPr="005314FD">
      <w:rPr>
        <w:vertAlign w:val="superscript"/>
      </w:rPr>
      <w:t>th</w:t>
    </w:r>
    <w:r>
      <w:t xml:space="preserve"> -17</w:t>
    </w:r>
    <w:r w:rsidRPr="00287F35">
      <w:rPr>
        <w:vertAlign w:val="superscript"/>
      </w:rPr>
      <w:t>th</w:t>
    </w:r>
    <w:r>
      <w:rPr>
        <w:vertAlign w:val="superscript"/>
      </w:rPr>
      <w:t xml:space="preserve"> </w:t>
    </w:r>
    <w:r>
      <w:t>January 2024</w:t>
    </w:r>
    <w: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AC21" w14:textId="77777777" w:rsidR="00914158" w:rsidRDefault="00914158" w:rsidP="008E12A6">
      <w:pPr>
        <w:spacing w:before="0" w:after="0"/>
      </w:pPr>
      <w:r>
        <w:separator/>
      </w:r>
    </w:p>
    <w:p w14:paraId="24746F8B" w14:textId="77777777" w:rsidR="00914158" w:rsidRDefault="00914158"/>
  </w:footnote>
  <w:footnote w:type="continuationSeparator" w:id="0">
    <w:p w14:paraId="571E903F" w14:textId="77777777" w:rsidR="00914158" w:rsidRDefault="00914158" w:rsidP="008E12A6">
      <w:pPr>
        <w:spacing w:before="0" w:after="0"/>
      </w:pPr>
      <w:r>
        <w:continuationSeparator/>
      </w:r>
    </w:p>
    <w:p w14:paraId="4A90B819" w14:textId="77777777" w:rsidR="00914158" w:rsidRDefault="00914158"/>
  </w:footnote>
  <w:footnote w:type="continuationNotice" w:id="1">
    <w:p w14:paraId="1231800E" w14:textId="77777777" w:rsidR="00914158" w:rsidRDefault="0091415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85D9" w14:textId="35B32867" w:rsidR="00AD6CB1" w:rsidRDefault="00AD6CB1" w:rsidP="00D308B8">
    <w:pPr>
      <w:pStyle w:val="ConferenceDetails"/>
    </w:pPr>
    <w:r>
      <w:t>30</w:t>
    </w:r>
    <w:r w:rsidRPr="00D062C6">
      <w:rPr>
        <w:vertAlign w:val="superscript"/>
      </w:rPr>
      <w:t>TH</w:t>
    </w:r>
    <w:r>
      <w:t xml:space="preserve"> Annual Pacific Rim Real Estate Society Conference</w:t>
    </w:r>
  </w:p>
  <w:p w14:paraId="4CB5B79D" w14:textId="42F4411E" w:rsidR="00AD6CB1" w:rsidRDefault="00AD6CB1" w:rsidP="00D308B8">
    <w:pPr>
      <w:pStyle w:val="ConferenceDetails"/>
    </w:pPr>
    <w:r>
      <w:t>GOLD COAST, AUSTRALIA 14</w:t>
    </w:r>
    <w:r>
      <w:rPr>
        <w:vertAlign w:val="superscript"/>
      </w:rPr>
      <w:t xml:space="preserve">th </w:t>
    </w:r>
    <w:r>
      <w:t xml:space="preserve">– </w:t>
    </w:r>
    <w:r w:rsidRPr="00E26DBC">
      <w:t>17</w:t>
    </w:r>
    <w:proofErr w:type="gramStart"/>
    <w:r>
      <w:rPr>
        <w:vertAlign w:val="superscript"/>
      </w:rPr>
      <w:t xml:space="preserve">th  </w:t>
    </w:r>
    <w:r>
      <w:t>January</w:t>
    </w:r>
    <w:proofErr w:type="gramEnd"/>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075AC2"/>
    <w:multiLevelType w:val="hybridMultilevel"/>
    <w:tmpl w:val="AECC3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6951550">
    <w:abstractNumId w:val="0"/>
  </w:num>
  <w:num w:numId="2" w16cid:durableId="912276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73"/>
    <w:rsid w:val="000079BB"/>
    <w:rsid w:val="00011E3D"/>
    <w:rsid w:val="00012EC5"/>
    <w:rsid w:val="00023B76"/>
    <w:rsid w:val="00026537"/>
    <w:rsid w:val="000318DB"/>
    <w:rsid w:val="00034AB3"/>
    <w:rsid w:val="00037597"/>
    <w:rsid w:val="00040FC2"/>
    <w:rsid w:val="00042FCD"/>
    <w:rsid w:val="00046D38"/>
    <w:rsid w:val="00046DAD"/>
    <w:rsid w:val="0005361A"/>
    <w:rsid w:val="000557AA"/>
    <w:rsid w:val="00061E91"/>
    <w:rsid w:val="00071753"/>
    <w:rsid w:val="00073666"/>
    <w:rsid w:val="00077910"/>
    <w:rsid w:val="000871B3"/>
    <w:rsid w:val="0009213C"/>
    <w:rsid w:val="00095ECF"/>
    <w:rsid w:val="000B0D77"/>
    <w:rsid w:val="000B1548"/>
    <w:rsid w:val="000B547F"/>
    <w:rsid w:val="000D6677"/>
    <w:rsid w:val="000D744E"/>
    <w:rsid w:val="000E2006"/>
    <w:rsid w:val="000F041E"/>
    <w:rsid w:val="000F1D5D"/>
    <w:rsid w:val="00104E68"/>
    <w:rsid w:val="00114C26"/>
    <w:rsid w:val="001302AC"/>
    <w:rsid w:val="0013252E"/>
    <w:rsid w:val="00132826"/>
    <w:rsid w:val="0013663A"/>
    <w:rsid w:val="00143AB2"/>
    <w:rsid w:val="00152AA6"/>
    <w:rsid w:val="00153E19"/>
    <w:rsid w:val="00154D3B"/>
    <w:rsid w:val="00163440"/>
    <w:rsid w:val="00165525"/>
    <w:rsid w:val="00166ADB"/>
    <w:rsid w:val="0016792D"/>
    <w:rsid w:val="00177BA5"/>
    <w:rsid w:val="00182762"/>
    <w:rsid w:val="00185FD5"/>
    <w:rsid w:val="001877A1"/>
    <w:rsid w:val="00192ECC"/>
    <w:rsid w:val="001A7B46"/>
    <w:rsid w:val="001B2ABC"/>
    <w:rsid w:val="001C3554"/>
    <w:rsid w:val="001C5A59"/>
    <w:rsid w:val="001C7CD2"/>
    <w:rsid w:val="001C7EC0"/>
    <w:rsid w:val="001D0073"/>
    <w:rsid w:val="001D3FD3"/>
    <w:rsid w:val="001D531A"/>
    <w:rsid w:val="001D6133"/>
    <w:rsid w:val="001E6FED"/>
    <w:rsid w:val="00203E3F"/>
    <w:rsid w:val="00223FE8"/>
    <w:rsid w:val="0022711A"/>
    <w:rsid w:val="002274F2"/>
    <w:rsid w:val="00234411"/>
    <w:rsid w:val="00250937"/>
    <w:rsid w:val="0025112D"/>
    <w:rsid w:val="0025792B"/>
    <w:rsid w:val="00261FD1"/>
    <w:rsid w:val="00264348"/>
    <w:rsid w:val="00270B51"/>
    <w:rsid w:val="0027741A"/>
    <w:rsid w:val="002874CE"/>
    <w:rsid w:val="00287F35"/>
    <w:rsid w:val="00292CDB"/>
    <w:rsid w:val="0029606C"/>
    <w:rsid w:val="002A5E12"/>
    <w:rsid w:val="002B2B58"/>
    <w:rsid w:val="002B3B8C"/>
    <w:rsid w:val="002B3D8E"/>
    <w:rsid w:val="002B3E19"/>
    <w:rsid w:val="002B47F4"/>
    <w:rsid w:val="002B75F6"/>
    <w:rsid w:val="002C7461"/>
    <w:rsid w:val="002D1E91"/>
    <w:rsid w:val="002D54DF"/>
    <w:rsid w:val="002D7EC3"/>
    <w:rsid w:val="002E3E65"/>
    <w:rsid w:val="002F31B6"/>
    <w:rsid w:val="002F4C39"/>
    <w:rsid w:val="002F6024"/>
    <w:rsid w:val="00305290"/>
    <w:rsid w:val="003065CC"/>
    <w:rsid w:val="00306BD9"/>
    <w:rsid w:val="00307907"/>
    <w:rsid w:val="00310D05"/>
    <w:rsid w:val="003119CA"/>
    <w:rsid w:val="00311FEF"/>
    <w:rsid w:val="0031247F"/>
    <w:rsid w:val="0031314F"/>
    <w:rsid w:val="00313E70"/>
    <w:rsid w:val="00321215"/>
    <w:rsid w:val="00321E85"/>
    <w:rsid w:val="00322A76"/>
    <w:rsid w:val="0033526B"/>
    <w:rsid w:val="00347379"/>
    <w:rsid w:val="00353AA3"/>
    <w:rsid w:val="003626BA"/>
    <w:rsid w:val="003718FE"/>
    <w:rsid w:val="0037382F"/>
    <w:rsid w:val="0037610A"/>
    <w:rsid w:val="003876F9"/>
    <w:rsid w:val="00392E1B"/>
    <w:rsid w:val="003970E8"/>
    <w:rsid w:val="00397E45"/>
    <w:rsid w:val="003A78E3"/>
    <w:rsid w:val="003B24E7"/>
    <w:rsid w:val="003B2B3A"/>
    <w:rsid w:val="003B5523"/>
    <w:rsid w:val="003C20BE"/>
    <w:rsid w:val="003D7A26"/>
    <w:rsid w:val="003E4218"/>
    <w:rsid w:val="00401A4B"/>
    <w:rsid w:val="0040353A"/>
    <w:rsid w:val="00405D19"/>
    <w:rsid w:val="0040636E"/>
    <w:rsid w:val="00414CC4"/>
    <w:rsid w:val="0041644B"/>
    <w:rsid w:val="0042065F"/>
    <w:rsid w:val="0042168F"/>
    <w:rsid w:val="004262C9"/>
    <w:rsid w:val="00427023"/>
    <w:rsid w:val="00435DD0"/>
    <w:rsid w:val="00442893"/>
    <w:rsid w:val="00444D42"/>
    <w:rsid w:val="00450248"/>
    <w:rsid w:val="00450279"/>
    <w:rsid w:val="00450A8D"/>
    <w:rsid w:val="00454131"/>
    <w:rsid w:val="00456A32"/>
    <w:rsid w:val="00457D9D"/>
    <w:rsid w:val="00461075"/>
    <w:rsid w:val="0046110D"/>
    <w:rsid w:val="004618EE"/>
    <w:rsid w:val="00473D51"/>
    <w:rsid w:val="004740EC"/>
    <w:rsid w:val="00475207"/>
    <w:rsid w:val="004803EB"/>
    <w:rsid w:val="00480AC7"/>
    <w:rsid w:val="00482E31"/>
    <w:rsid w:val="004842CC"/>
    <w:rsid w:val="00484906"/>
    <w:rsid w:val="004867C1"/>
    <w:rsid w:val="004959C0"/>
    <w:rsid w:val="00496E7D"/>
    <w:rsid w:val="00496F0D"/>
    <w:rsid w:val="004A44EC"/>
    <w:rsid w:val="004A72D1"/>
    <w:rsid w:val="004A787A"/>
    <w:rsid w:val="004B2CFB"/>
    <w:rsid w:val="004B5F8D"/>
    <w:rsid w:val="004C26EA"/>
    <w:rsid w:val="004C32F0"/>
    <w:rsid w:val="004C6966"/>
    <w:rsid w:val="004D64B4"/>
    <w:rsid w:val="004E48A6"/>
    <w:rsid w:val="004F0876"/>
    <w:rsid w:val="00501552"/>
    <w:rsid w:val="00502900"/>
    <w:rsid w:val="0050411D"/>
    <w:rsid w:val="00505773"/>
    <w:rsid w:val="00506616"/>
    <w:rsid w:val="00511587"/>
    <w:rsid w:val="00515FDD"/>
    <w:rsid w:val="00524185"/>
    <w:rsid w:val="005255E7"/>
    <w:rsid w:val="005264F2"/>
    <w:rsid w:val="00527F14"/>
    <w:rsid w:val="0053131F"/>
    <w:rsid w:val="005314FD"/>
    <w:rsid w:val="00531E28"/>
    <w:rsid w:val="00532FB3"/>
    <w:rsid w:val="00533341"/>
    <w:rsid w:val="005374DB"/>
    <w:rsid w:val="005453EE"/>
    <w:rsid w:val="00545B3F"/>
    <w:rsid w:val="00552187"/>
    <w:rsid w:val="0056344D"/>
    <w:rsid w:val="005638A2"/>
    <w:rsid w:val="00584948"/>
    <w:rsid w:val="005912E1"/>
    <w:rsid w:val="00591599"/>
    <w:rsid w:val="005A60B3"/>
    <w:rsid w:val="005A69A8"/>
    <w:rsid w:val="005B38AC"/>
    <w:rsid w:val="005C69DB"/>
    <w:rsid w:val="005C7A19"/>
    <w:rsid w:val="005D10BE"/>
    <w:rsid w:val="005D16B1"/>
    <w:rsid w:val="005D44BC"/>
    <w:rsid w:val="005D5D70"/>
    <w:rsid w:val="005E00D7"/>
    <w:rsid w:val="005E11C5"/>
    <w:rsid w:val="005E28AF"/>
    <w:rsid w:val="005E521C"/>
    <w:rsid w:val="005F1F5A"/>
    <w:rsid w:val="005F3A67"/>
    <w:rsid w:val="005F5415"/>
    <w:rsid w:val="00600283"/>
    <w:rsid w:val="00603440"/>
    <w:rsid w:val="00605337"/>
    <w:rsid w:val="00611D45"/>
    <w:rsid w:val="00614618"/>
    <w:rsid w:val="00623311"/>
    <w:rsid w:val="00626415"/>
    <w:rsid w:val="00626858"/>
    <w:rsid w:val="0063048A"/>
    <w:rsid w:val="00631949"/>
    <w:rsid w:val="006322AA"/>
    <w:rsid w:val="0064180D"/>
    <w:rsid w:val="006419FF"/>
    <w:rsid w:val="00642711"/>
    <w:rsid w:val="0064529D"/>
    <w:rsid w:val="006527AE"/>
    <w:rsid w:val="00656CAC"/>
    <w:rsid w:val="0066018C"/>
    <w:rsid w:val="006615C1"/>
    <w:rsid w:val="00664EB0"/>
    <w:rsid w:val="00666635"/>
    <w:rsid w:val="00670525"/>
    <w:rsid w:val="00670601"/>
    <w:rsid w:val="00673317"/>
    <w:rsid w:val="0067773B"/>
    <w:rsid w:val="006804B8"/>
    <w:rsid w:val="006A5DBA"/>
    <w:rsid w:val="006A60A6"/>
    <w:rsid w:val="006A66C5"/>
    <w:rsid w:val="006A76F3"/>
    <w:rsid w:val="006B69CD"/>
    <w:rsid w:val="006B6AAD"/>
    <w:rsid w:val="006C3BD2"/>
    <w:rsid w:val="006C4A1F"/>
    <w:rsid w:val="006C65CE"/>
    <w:rsid w:val="006C67A7"/>
    <w:rsid w:val="006C67F0"/>
    <w:rsid w:val="006D521A"/>
    <w:rsid w:val="006E1F51"/>
    <w:rsid w:val="006E2626"/>
    <w:rsid w:val="006E78F4"/>
    <w:rsid w:val="006F2E80"/>
    <w:rsid w:val="00702469"/>
    <w:rsid w:val="00723C9B"/>
    <w:rsid w:val="00726DB3"/>
    <w:rsid w:val="0073038E"/>
    <w:rsid w:val="00743488"/>
    <w:rsid w:val="007466DE"/>
    <w:rsid w:val="0074692C"/>
    <w:rsid w:val="00750D95"/>
    <w:rsid w:val="00752637"/>
    <w:rsid w:val="007540B0"/>
    <w:rsid w:val="00754362"/>
    <w:rsid w:val="0075724D"/>
    <w:rsid w:val="00765F8D"/>
    <w:rsid w:val="00773D02"/>
    <w:rsid w:val="00782D3F"/>
    <w:rsid w:val="00783180"/>
    <w:rsid w:val="007842CB"/>
    <w:rsid w:val="00786840"/>
    <w:rsid w:val="007971CF"/>
    <w:rsid w:val="007975B6"/>
    <w:rsid w:val="007B1AB6"/>
    <w:rsid w:val="007B1E0E"/>
    <w:rsid w:val="007D7582"/>
    <w:rsid w:val="007E193B"/>
    <w:rsid w:val="007E1B6E"/>
    <w:rsid w:val="007E564A"/>
    <w:rsid w:val="007F1891"/>
    <w:rsid w:val="007F6C98"/>
    <w:rsid w:val="00800C2E"/>
    <w:rsid w:val="00805AB5"/>
    <w:rsid w:val="0080723B"/>
    <w:rsid w:val="008072B2"/>
    <w:rsid w:val="00815B4E"/>
    <w:rsid w:val="00817F14"/>
    <w:rsid w:val="00821EF4"/>
    <w:rsid w:val="00831C7A"/>
    <w:rsid w:val="00834DCE"/>
    <w:rsid w:val="00835A48"/>
    <w:rsid w:val="00842BAB"/>
    <w:rsid w:val="00846FBB"/>
    <w:rsid w:val="00851384"/>
    <w:rsid w:val="008525F9"/>
    <w:rsid w:val="0085327E"/>
    <w:rsid w:val="00853D30"/>
    <w:rsid w:val="0086136D"/>
    <w:rsid w:val="00864D91"/>
    <w:rsid w:val="008737C3"/>
    <w:rsid w:val="008771E3"/>
    <w:rsid w:val="008866C9"/>
    <w:rsid w:val="00891010"/>
    <w:rsid w:val="00894F2F"/>
    <w:rsid w:val="00896E31"/>
    <w:rsid w:val="008A4F12"/>
    <w:rsid w:val="008B3E76"/>
    <w:rsid w:val="008B68C6"/>
    <w:rsid w:val="008B7424"/>
    <w:rsid w:val="008C1E02"/>
    <w:rsid w:val="008C331D"/>
    <w:rsid w:val="008C7AA2"/>
    <w:rsid w:val="008D3909"/>
    <w:rsid w:val="008D44E3"/>
    <w:rsid w:val="008D6B6A"/>
    <w:rsid w:val="008E12A6"/>
    <w:rsid w:val="008E54AC"/>
    <w:rsid w:val="008E7F70"/>
    <w:rsid w:val="008F10A6"/>
    <w:rsid w:val="008F5927"/>
    <w:rsid w:val="008F7564"/>
    <w:rsid w:val="00900257"/>
    <w:rsid w:val="00902874"/>
    <w:rsid w:val="009054FE"/>
    <w:rsid w:val="00911CCF"/>
    <w:rsid w:val="00914158"/>
    <w:rsid w:val="009303E2"/>
    <w:rsid w:val="00933B63"/>
    <w:rsid w:val="009341A0"/>
    <w:rsid w:val="0093431B"/>
    <w:rsid w:val="00934E46"/>
    <w:rsid w:val="009437A3"/>
    <w:rsid w:val="009451C0"/>
    <w:rsid w:val="0095622F"/>
    <w:rsid w:val="00961BF2"/>
    <w:rsid w:val="00963607"/>
    <w:rsid w:val="00967292"/>
    <w:rsid w:val="00972069"/>
    <w:rsid w:val="00987C29"/>
    <w:rsid w:val="00992C28"/>
    <w:rsid w:val="00997F7E"/>
    <w:rsid w:val="009A0CC0"/>
    <w:rsid w:val="009B0054"/>
    <w:rsid w:val="009C0133"/>
    <w:rsid w:val="009C0F28"/>
    <w:rsid w:val="009C4BB9"/>
    <w:rsid w:val="009C5B20"/>
    <w:rsid w:val="009C65A2"/>
    <w:rsid w:val="009E09FF"/>
    <w:rsid w:val="009E2BCD"/>
    <w:rsid w:val="009E69B3"/>
    <w:rsid w:val="009E7C57"/>
    <w:rsid w:val="009F1337"/>
    <w:rsid w:val="009F4B63"/>
    <w:rsid w:val="00A02495"/>
    <w:rsid w:val="00A033F6"/>
    <w:rsid w:val="00A03D70"/>
    <w:rsid w:val="00A04CC4"/>
    <w:rsid w:val="00A06E4E"/>
    <w:rsid w:val="00A078CE"/>
    <w:rsid w:val="00A079E2"/>
    <w:rsid w:val="00A15846"/>
    <w:rsid w:val="00A17E05"/>
    <w:rsid w:val="00A225D6"/>
    <w:rsid w:val="00A24227"/>
    <w:rsid w:val="00A25AEE"/>
    <w:rsid w:val="00A26F8D"/>
    <w:rsid w:val="00A270B9"/>
    <w:rsid w:val="00A2717C"/>
    <w:rsid w:val="00A30032"/>
    <w:rsid w:val="00A416D0"/>
    <w:rsid w:val="00A41B79"/>
    <w:rsid w:val="00A426A0"/>
    <w:rsid w:val="00A505AF"/>
    <w:rsid w:val="00A6036E"/>
    <w:rsid w:val="00A6489F"/>
    <w:rsid w:val="00A65DF4"/>
    <w:rsid w:val="00A662AB"/>
    <w:rsid w:val="00A664AE"/>
    <w:rsid w:val="00A66B53"/>
    <w:rsid w:val="00A74596"/>
    <w:rsid w:val="00A80D6E"/>
    <w:rsid w:val="00A9020D"/>
    <w:rsid w:val="00A90745"/>
    <w:rsid w:val="00A91C2E"/>
    <w:rsid w:val="00A965BA"/>
    <w:rsid w:val="00AB00DA"/>
    <w:rsid w:val="00AB1901"/>
    <w:rsid w:val="00AB2AEA"/>
    <w:rsid w:val="00AB61CC"/>
    <w:rsid w:val="00AC0C07"/>
    <w:rsid w:val="00AC1181"/>
    <w:rsid w:val="00AC38B6"/>
    <w:rsid w:val="00AC624D"/>
    <w:rsid w:val="00AD38D9"/>
    <w:rsid w:val="00AD4690"/>
    <w:rsid w:val="00AD6CB1"/>
    <w:rsid w:val="00AE6023"/>
    <w:rsid w:val="00AF047E"/>
    <w:rsid w:val="00AF4F12"/>
    <w:rsid w:val="00AF58D3"/>
    <w:rsid w:val="00B0267F"/>
    <w:rsid w:val="00B10D35"/>
    <w:rsid w:val="00B10FE8"/>
    <w:rsid w:val="00B14FA6"/>
    <w:rsid w:val="00B1626B"/>
    <w:rsid w:val="00B231D9"/>
    <w:rsid w:val="00B23EE5"/>
    <w:rsid w:val="00B24AB7"/>
    <w:rsid w:val="00B24CB2"/>
    <w:rsid w:val="00B3090B"/>
    <w:rsid w:val="00B30A87"/>
    <w:rsid w:val="00B33D56"/>
    <w:rsid w:val="00B375D0"/>
    <w:rsid w:val="00B44601"/>
    <w:rsid w:val="00B45421"/>
    <w:rsid w:val="00B53955"/>
    <w:rsid w:val="00B55EAD"/>
    <w:rsid w:val="00B5786D"/>
    <w:rsid w:val="00B71B08"/>
    <w:rsid w:val="00B76F59"/>
    <w:rsid w:val="00B80E9D"/>
    <w:rsid w:val="00B81B89"/>
    <w:rsid w:val="00B83416"/>
    <w:rsid w:val="00B83AE4"/>
    <w:rsid w:val="00B869D9"/>
    <w:rsid w:val="00B95FA5"/>
    <w:rsid w:val="00BA46AC"/>
    <w:rsid w:val="00BB0260"/>
    <w:rsid w:val="00BB1441"/>
    <w:rsid w:val="00BB1B73"/>
    <w:rsid w:val="00BB28DA"/>
    <w:rsid w:val="00BB63F9"/>
    <w:rsid w:val="00BC3085"/>
    <w:rsid w:val="00BC4AF2"/>
    <w:rsid w:val="00BD252E"/>
    <w:rsid w:val="00BD5A15"/>
    <w:rsid w:val="00BD73ED"/>
    <w:rsid w:val="00BE315A"/>
    <w:rsid w:val="00BE69B4"/>
    <w:rsid w:val="00BE76F5"/>
    <w:rsid w:val="00BF34A0"/>
    <w:rsid w:val="00C00E2B"/>
    <w:rsid w:val="00C03F94"/>
    <w:rsid w:val="00C130BD"/>
    <w:rsid w:val="00C161A8"/>
    <w:rsid w:val="00C23A83"/>
    <w:rsid w:val="00C259E4"/>
    <w:rsid w:val="00C267C4"/>
    <w:rsid w:val="00C36084"/>
    <w:rsid w:val="00C42A7C"/>
    <w:rsid w:val="00C431F7"/>
    <w:rsid w:val="00C511A9"/>
    <w:rsid w:val="00C54CCF"/>
    <w:rsid w:val="00C612AF"/>
    <w:rsid w:val="00C71AA0"/>
    <w:rsid w:val="00C74323"/>
    <w:rsid w:val="00C7795C"/>
    <w:rsid w:val="00C86999"/>
    <w:rsid w:val="00CB132F"/>
    <w:rsid w:val="00CB623E"/>
    <w:rsid w:val="00CD06CE"/>
    <w:rsid w:val="00CD1431"/>
    <w:rsid w:val="00CD36D5"/>
    <w:rsid w:val="00CD685C"/>
    <w:rsid w:val="00CD6B50"/>
    <w:rsid w:val="00CE1EA2"/>
    <w:rsid w:val="00CE7393"/>
    <w:rsid w:val="00CE74AB"/>
    <w:rsid w:val="00CF14F0"/>
    <w:rsid w:val="00CF2E05"/>
    <w:rsid w:val="00D062C6"/>
    <w:rsid w:val="00D12A96"/>
    <w:rsid w:val="00D1720B"/>
    <w:rsid w:val="00D17C22"/>
    <w:rsid w:val="00D24A51"/>
    <w:rsid w:val="00D25A82"/>
    <w:rsid w:val="00D308B8"/>
    <w:rsid w:val="00D52F51"/>
    <w:rsid w:val="00D53DDC"/>
    <w:rsid w:val="00D6377F"/>
    <w:rsid w:val="00D66669"/>
    <w:rsid w:val="00D67A67"/>
    <w:rsid w:val="00D70491"/>
    <w:rsid w:val="00D716A6"/>
    <w:rsid w:val="00D764E5"/>
    <w:rsid w:val="00D8240E"/>
    <w:rsid w:val="00D82BFB"/>
    <w:rsid w:val="00D860C8"/>
    <w:rsid w:val="00D87750"/>
    <w:rsid w:val="00D92FA4"/>
    <w:rsid w:val="00DA0595"/>
    <w:rsid w:val="00DA5C36"/>
    <w:rsid w:val="00DA7226"/>
    <w:rsid w:val="00DA755F"/>
    <w:rsid w:val="00DB0C6D"/>
    <w:rsid w:val="00DC2754"/>
    <w:rsid w:val="00DC2BFA"/>
    <w:rsid w:val="00DC72A4"/>
    <w:rsid w:val="00DD035B"/>
    <w:rsid w:val="00DD0581"/>
    <w:rsid w:val="00DD5046"/>
    <w:rsid w:val="00DE6FA4"/>
    <w:rsid w:val="00DE70BE"/>
    <w:rsid w:val="00DF001D"/>
    <w:rsid w:val="00DF1D1F"/>
    <w:rsid w:val="00DF3C2C"/>
    <w:rsid w:val="00E026FF"/>
    <w:rsid w:val="00E04946"/>
    <w:rsid w:val="00E114CB"/>
    <w:rsid w:val="00E2082C"/>
    <w:rsid w:val="00E21FB3"/>
    <w:rsid w:val="00E25E17"/>
    <w:rsid w:val="00E26DBC"/>
    <w:rsid w:val="00E32515"/>
    <w:rsid w:val="00E332C3"/>
    <w:rsid w:val="00E33B9C"/>
    <w:rsid w:val="00E347F5"/>
    <w:rsid w:val="00E36558"/>
    <w:rsid w:val="00E3705B"/>
    <w:rsid w:val="00E370AC"/>
    <w:rsid w:val="00E37557"/>
    <w:rsid w:val="00E435D6"/>
    <w:rsid w:val="00E4393F"/>
    <w:rsid w:val="00E43CDA"/>
    <w:rsid w:val="00E4671B"/>
    <w:rsid w:val="00E5205A"/>
    <w:rsid w:val="00E57920"/>
    <w:rsid w:val="00E61C34"/>
    <w:rsid w:val="00E63057"/>
    <w:rsid w:val="00E6554D"/>
    <w:rsid w:val="00E677FB"/>
    <w:rsid w:val="00E75CC7"/>
    <w:rsid w:val="00E87E05"/>
    <w:rsid w:val="00E9027A"/>
    <w:rsid w:val="00E91AE4"/>
    <w:rsid w:val="00EB31E8"/>
    <w:rsid w:val="00EB338D"/>
    <w:rsid w:val="00EC2829"/>
    <w:rsid w:val="00ED1D42"/>
    <w:rsid w:val="00ED2C89"/>
    <w:rsid w:val="00ED3F8D"/>
    <w:rsid w:val="00ED63CF"/>
    <w:rsid w:val="00EE28BE"/>
    <w:rsid w:val="00EE50F4"/>
    <w:rsid w:val="00EE5A17"/>
    <w:rsid w:val="00EE7759"/>
    <w:rsid w:val="00EF1992"/>
    <w:rsid w:val="00F070E8"/>
    <w:rsid w:val="00F072DA"/>
    <w:rsid w:val="00F15002"/>
    <w:rsid w:val="00F325BD"/>
    <w:rsid w:val="00F43B5C"/>
    <w:rsid w:val="00F463FD"/>
    <w:rsid w:val="00F47CA1"/>
    <w:rsid w:val="00F52286"/>
    <w:rsid w:val="00F5633C"/>
    <w:rsid w:val="00F621B2"/>
    <w:rsid w:val="00F62307"/>
    <w:rsid w:val="00F746A4"/>
    <w:rsid w:val="00F76F03"/>
    <w:rsid w:val="00F77F2B"/>
    <w:rsid w:val="00F81B1D"/>
    <w:rsid w:val="00F92651"/>
    <w:rsid w:val="00F9638C"/>
    <w:rsid w:val="00F9684E"/>
    <w:rsid w:val="00FA002A"/>
    <w:rsid w:val="00FA3B2A"/>
    <w:rsid w:val="00FB726D"/>
    <w:rsid w:val="00FC21A1"/>
    <w:rsid w:val="00FC641D"/>
    <w:rsid w:val="00FC73C1"/>
    <w:rsid w:val="00FC7D67"/>
    <w:rsid w:val="00FD18D7"/>
    <w:rsid w:val="00FD1FB6"/>
    <w:rsid w:val="00FF30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92905D"/>
  <w15:docId w15:val="{87AF69F5-EAD9-4C98-8B65-0CA2B2DB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61A"/>
    <w:pPr>
      <w:spacing w:before="120" w:after="120"/>
      <w:jc w:val="both"/>
    </w:pPr>
    <w:rPr>
      <w:sz w:val="22"/>
      <w:szCs w:val="24"/>
    </w:rPr>
  </w:style>
  <w:style w:type="paragraph" w:styleId="Heading1">
    <w:name w:val="heading 1"/>
    <w:basedOn w:val="Normal"/>
    <w:next w:val="Normal"/>
    <w:link w:val="Heading1Char"/>
    <w:qFormat/>
    <w:rsid w:val="00A078CE"/>
    <w:pPr>
      <w:keepNext/>
      <w:spacing w:before="360"/>
      <w:jc w:val="left"/>
      <w:outlineLvl w:val="0"/>
    </w:pPr>
    <w:rPr>
      <w:b/>
      <w:bCs/>
      <w:caps/>
      <w:kern w:val="32"/>
      <w:sz w:val="24"/>
      <w:szCs w:val="32"/>
    </w:rPr>
  </w:style>
  <w:style w:type="paragraph" w:styleId="Heading2">
    <w:name w:val="heading 2"/>
    <w:basedOn w:val="Normal"/>
    <w:next w:val="Normal"/>
    <w:link w:val="Heading2Char"/>
    <w:qFormat/>
    <w:rsid w:val="00FC7D67"/>
    <w:pPr>
      <w:keepNext/>
      <w:spacing w:before="240" w:after="60"/>
      <w:outlineLvl w:val="1"/>
    </w:pPr>
    <w:rPr>
      <w:b/>
      <w:bCs/>
      <w:iCs/>
      <w:sz w:val="24"/>
      <w:szCs w:val="28"/>
    </w:rPr>
  </w:style>
  <w:style w:type="paragraph" w:styleId="Heading3">
    <w:name w:val="heading 3"/>
    <w:basedOn w:val="Normal"/>
    <w:next w:val="Normal"/>
    <w:link w:val="Heading3Char"/>
    <w:qFormat/>
    <w:rsid w:val="00FC7D67"/>
    <w:pPr>
      <w:keepNext/>
      <w:spacing w:before="240" w:after="60"/>
      <w:outlineLvl w:val="2"/>
    </w:pPr>
    <w:rPr>
      <w:b/>
      <w:bCs/>
      <w:szCs w:val="26"/>
    </w:rPr>
  </w:style>
  <w:style w:type="paragraph" w:styleId="Heading4">
    <w:name w:val="heading 4"/>
    <w:basedOn w:val="Normal"/>
    <w:next w:val="Normal"/>
    <w:link w:val="Heading4Char"/>
    <w:qFormat/>
    <w:rsid w:val="00FC7D67"/>
    <w:pPr>
      <w:keepNext/>
      <w:spacing w:before="240" w:after="60"/>
      <w:outlineLvl w:val="3"/>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78CE"/>
    <w:rPr>
      <w:b/>
      <w:bCs/>
      <w:caps/>
      <w:kern w:val="32"/>
      <w:sz w:val="24"/>
      <w:szCs w:val="32"/>
    </w:rPr>
  </w:style>
  <w:style w:type="paragraph" w:styleId="Title">
    <w:name w:val="Title"/>
    <w:basedOn w:val="Normal"/>
    <w:next w:val="Normal"/>
    <w:link w:val="TitleChar"/>
    <w:qFormat/>
    <w:rsid w:val="002D54DF"/>
    <w:pPr>
      <w:spacing w:before="240" w:after="240"/>
      <w:jc w:val="center"/>
      <w:outlineLvl w:val="0"/>
    </w:pPr>
    <w:rPr>
      <w:b/>
      <w:bCs/>
      <w:caps/>
      <w:kern w:val="28"/>
      <w:sz w:val="28"/>
      <w:szCs w:val="32"/>
    </w:rPr>
  </w:style>
  <w:style w:type="character" w:customStyle="1" w:styleId="TitleChar">
    <w:name w:val="Title Char"/>
    <w:link w:val="Title"/>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rsid w:val="00FC7D67"/>
    <w:rPr>
      <w:rFonts w:eastAsia="Times New Roman" w:cs="Times New Roman"/>
      <w:b/>
      <w:bCs/>
      <w:szCs w:val="28"/>
    </w:rPr>
  </w:style>
  <w:style w:type="paragraph" w:styleId="Caption">
    <w:name w:val="caption"/>
    <w:basedOn w:val="Normal"/>
    <w:next w:val="Normal"/>
    <w:unhideWhenUsed/>
    <w:qFormat/>
    <w:rsid w:val="00DB0C6D"/>
    <w:rPr>
      <w:b/>
      <w:bCs/>
      <w:sz w:val="24"/>
      <w:szCs w:val="20"/>
    </w:rPr>
  </w:style>
  <w:style w:type="paragraph" w:styleId="Header">
    <w:name w:val="header"/>
    <w:basedOn w:val="Normal"/>
    <w:link w:val="HeaderChar"/>
    <w:rsid w:val="00D308B8"/>
    <w:pPr>
      <w:tabs>
        <w:tab w:val="center" w:pos="4513"/>
        <w:tab w:val="right" w:pos="9026"/>
      </w:tabs>
    </w:pPr>
    <w:rPr>
      <w:sz w:val="20"/>
    </w:rPr>
  </w:style>
  <w:style w:type="character" w:customStyle="1" w:styleId="HeaderChar">
    <w:name w:val="Header Char"/>
    <w:link w:val="Header"/>
    <w:rsid w:val="00D308B8"/>
    <w:rPr>
      <w:szCs w:val="24"/>
    </w:rPr>
  </w:style>
  <w:style w:type="paragraph" w:styleId="Footer">
    <w:name w:val="footer"/>
    <w:basedOn w:val="Normal"/>
    <w:link w:val="FooterChar"/>
    <w:uiPriority w:val="99"/>
    <w:rsid w:val="00D308B8"/>
    <w:pPr>
      <w:tabs>
        <w:tab w:val="center" w:pos="4513"/>
        <w:tab w:val="right" w:pos="9026"/>
      </w:tabs>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rsid w:val="00ED1D42"/>
    <w:rPr>
      <w:szCs w:val="20"/>
    </w:rPr>
  </w:style>
  <w:style w:type="character" w:customStyle="1" w:styleId="FootnoteTextChar">
    <w:name w:val="Footnote Text Char"/>
    <w:basedOn w:val="DefaultParagraphFont"/>
    <w:link w:val="FootnoteText"/>
    <w:rsid w:val="00ED1D42"/>
  </w:style>
  <w:style w:type="character" w:styleId="FootnoteReference">
    <w:name w:val="footnote reference"/>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E87E05"/>
    <w:pPr>
      <w:spacing w:before="240" w:after="240"/>
    </w:pPr>
  </w:style>
  <w:style w:type="paragraph" w:styleId="BalloonText">
    <w:name w:val="Balloon Text"/>
    <w:basedOn w:val="Normal"/>
    <w:link w:val="BalloonTextChar"/>
    <w:rsid w:val="007975B6"/>
    <w:pPr>
      <w:spacing w:before="0" w:after="0"/>
    </w:pPr>
    <w:rPr>
      <w:rFonts w:ascii="Segoe UI" w:hAnsi="Segoe UI"/>
      <w:sz w:val="18"/>
      <w:szCs w:val="18"/>
    </w:rPr>
  </w:style>
  <w:style w:type="character" w:customStyle="1" w:styleId="BalloonTextChar">
    <w:name w:val="Balloon Text Char"/>
    <w:link w:val="BalloonText"/>
    <w:rsid w:val="007975B6"/>
    <w:rPr>
      <w:rFonts w:ascii="Segoe UI" w:hAnsi="Segoe UI" w:cs="Segoe UI"/>
      <w:sz w:val="18"/>
      <w:szCs w:val="18"/>
      <w:lang w:eastAsia="en-AU"/>
    </w:rPr>
  </w:style>
  <w:style w:type="table" w:styleId="TableGrid">
    <w:name w:val="Table Grid"/>
    <w:basedOn w:val="TableNormal"/>
    <w:rsid w:val="009F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15FDD"/>
    <w:rPr>
      <w:sz w:val="22"/>
      <w:szCs w:val="24"/>
    </w:rPr>
  </w:style>
  <w:style w:type="character" w:styleId="Hyperlink">
    <w:name w:val="Hyperlink"/>
    <w:basedOn w:val="DefaultParagraphFont"/>
    <w:unhideWhenUsed/>
    <w:rsid w:val="00ED63CF"/>
    <w:rPr>
      <w:color w:val="0000FF" w:themeColor="hyperlink"/>
      <w:u w:val="single"/>
    </w:rPr>
  </w:style>
  <w:style w:type="character" w:styleId="UnresolvedMention">
    <w:name w:val="Unresolved Mention"/>
    <w:basedOn w:val="DefaultParagraphFont"/>
    <w:uiPriority w:val="99"/>
    <w:semiHidden/>
    <w:unhideWhenUsed/>
    <w:rsid w:val="00ED63CF"/>
    <w:rPr>
      <w:color w:val="605E5C"/>
      <w:shd w:val="clear" w:color="auto" w:fill="E1DFDD"/>
    </w:rPr>
  </w:style>
  <w:style w:type="character" w:styleId="CommentReference">
    <w:name w:val="annotation reference"/>
    <w:basedOn w:val="DefaultParagraphFont"/>
    <w:semiHidden/>
    <w:unhideWhenUsed/>
    <w:rsid w:val="00EB338D"/>
    <w:rPr>
      <w:sz w:val="16"/>
      <w:szCs w:val="16"/>
    </w:rPr>
  </w:style>
  <w:style w:type="paragraph" w:styleId="CommentText">
    <w:name w:val="annotation text"/>
    <w:basedOn w:val="Normal"/>
    <w:link w:val="CommentTextChar"/>
    <w:unhideWhenUsed/>
    <w:rsid w:val="00EB338D"/>
    <w:rPr>
      <w:sz w:val="20"/>
      <w:szCs w:val="20"/>
    </w:rPr>
  </w:style>
  <w:style w:type="character" w:customStyle="1" w:styleId="CommentTextChar">
    <w:name w:val="Comment Text Char"/>
    <w:basedOn w:val="DefaultParagraphFont"/>
    <w:link w:val="CommentText"/>
    <w:rsid w:val="00EB338D"/>
  </w:style>
  <w:style w:type="paragraph" w:styleId="CommentSubject">
    <w:name w:val="annotation subject"/>
    <w:basedOn w:val="CommentText"/>
    <w:next w:val="CommentText"/>
    <w:link w:val="CommentSubjectChar"/>
    <w:semiHidden/>
    <w:unhideWhenUsed/>
    <w:rsid w:val="00EB338D"/>
    <w:rPr>
      <w:b/>
      <w:bCs/>
    </w:rPr>
  </w:style>
  <w:style w:type="character" w:customStyle="1" w:styleId="CommentSubjectChar">
    <w:name w:val="Comment Subject Char"/>
    <w:basedOn w:val="CommentTextChar"/>
    <w:link w:val="CommentSubject"/>
    <w:semiHidden/>
    <w:rsid w:val="00EB33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hasliman@yahoo.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ssan.liman@auckland.ac.nz"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A1561C7AC61740AC0C42373ECAF626" ma:contentTypeVersion="13" ma:contentTypeDescription="Create a new document." ma:contentTypeScope="" ma:versionID="9db3e7d1e2555d84b851cea18c52656a">
  <xsd:schema xmlns:xsd="http://www.w3.org/2001/XMLSchema" xmlns:xs="http://www.w3.org/2001/XMLSchema" xmlns:p="http://schemas.microsoft.com/office/2006/metadata/properties" xmlns:ns1="http://schemas.microsoft.com/sharepoint/v3" xmlns:ns3="0fb774b7-0571-4e61-9f02-9eb8691563b7" targetNamespace="http://schemas.microsoft.com/office/2006/metadata/properties" ma:root="true" ma:fieldsID="5182aceb416bbaa7398c0186b3ed3043" ns1:_="" ns3:_="">
    <xsd:import namespace="http://schemas.microsoft.com/sharepoint/v3"/>
    <xsd:import namespace="0fb774b7-0571-4e61-9f02-9eb8691563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774b7-0571-4e61-9f02-9eb869156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C6094DA-23FB-44D7-9A29-691B66EDB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774b7-0571-4e61-9f02-9eb86915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A4CC8-0CD9-4DA3-90E2-2660FB88FFE5}">
  <ds:schemaRefs>
    <ds:schemaRef ds:uri="http://schemas.openxmlformats.org/officeDocument/2006/bibliography"/>
  </ds:schemaRefs>
</ds:datastoreItem>
</file>

<file path=customXml/itemProps3.xml><?xml version="1.0" encoding="utf-8"?>
<ds:datastoreItem xmlns:ds="http://schemas.openxmlformats.org/officeDocument/2006/customXml" ds:itemID="{557E4C44-1483-4F82-97AA-588C5584FB03}">
  <ds:schemaRefs>
    <ds:schemaRef ds:uri="http://schemas.microsoft.com/sharepoint/v3/contenttype/forms"/>
  </ds:schemaRefs>
</ds:datastoreItem>
</file>

<file path=customXml/itemProps4.xml><?xml version="1.0" encoding="utf-8"?>
<ds:datastoreItem xmlns:ds="http://schemas.openxmlformats.org/officeDocument/2006/customXml" ds:itemID="{D27B2E22-9C7D-4B5F-A727-1E1ABA6C13E9}">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normal2.dot</Template>
  <TotalTime>1</TotalTime>
  <Pages>11</Pages>
  <Words>5818</Words>
  <Characters>39175</Characters>
  <Application>Microsoft Office Word</Application>
  <DocSecurity>0</DocSecurity>
  <Lines>326</Lines>
  <Paragraphs>89</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44904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UniSA</dc:creator>
  <cp:lastModifiedBy>Connie Susilawati</cp:lastModifiedBy>
  <cp:revision>2</cp:revision>
  <cp:lastPrinted>2024-01-12T09:24:00Z</cp:lastPrinted>
  <dcterms:created xsi:type="dcterms:W3CDTF">2024-03-11T07:36:00Z</dcterms:created>
  <dcterms:modified xsi:type="dcterms:W3CDTF">2024-03-11T07:36:00Z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y fmtid="{D5CDD505-2E9C-101B-9397-08002B2CF9AE}" pid="3" name="MSIP_Label_51a6c3db-1667-4f49-995a-8b9973972958_Enabled">
    <vt:lpwstr>true</vt:lpwstr>
  </property>
  <property fmtid="{D5CDD505-2E9C-101B-9397-08002B2CF9AE}" pid="4" name="MSIP_Label_51a6c3db-1667-4f49-995a-8b9973972958_SetDate">
    <vt:lpwstr>2023-05-28T23:47:10Z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0cd5ec3a-f975-4528-abea-4f2badefad64</vt:lpwstr>
  </property>
  <property fmtid="{D5CDD505-2E9C-101B-9397-08002B2CF9AE}" pid="9" name="MSIP_Label_51a6c3db-1667-4f49-995a-8b9973972958_ContentBits">
    <vt:lpwstr>0</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7th edition</vt:lpwstr>
  </property>
  <property fmtid="{D5CDD505-2E9C-101B-9397-08002B2CF9AE}" pid="16" name="Mendeley Recent Style Id 3_1">
    <vt:lpwstr>http://www.zotero.org/styles/american-sociological-association</vt:lpwstr>
  </property>
  <property fmtid="{D5CDD505-2E9C-101B-9397-08002B2CF9AE}" pid="17" name="Mendeley Recent Style Name 3_1">
    <vt:lpwstr>American Sociological Association</vt:lpwstr>
  </property>
  <property fmtid="{D5CDD505-2E9C-101B-9397-08002B2CF9AE}" pid="18" name="Mendeley Recent Style Id 4_1">
    <vt:lpwstr>http://www.zotero.org/styles/chicago-author-date</vt:lpwstr>
  </property>
  <property fmtid="{D5CDD505-2E9C-101B-9397-08002B2CF9AE}" pid="19" name="Mendeley Recent Style Name 4_1">
    <vt:lpwstr>Chicago Manual of Style 17th edition (author-date)</vt:lpwstr>
  </property>
  <property fmtid="{D5CDD505-2E9C-101B-9397-08002B2CF9AE}" pid="20" name="Mendeley Recent Style Id 5_1">
    <vt:lpwstr>http://www.zotero.org/styles/harvard-cite-them-right</vt:lpwstr>
  </property>
  <property fmtid="{D5CDD505-2E9C-101B-9397-08002B2CF9AE}" pid="21" name="Mendeley Recent Style Name 5_1">
    <vt:lpwstr>Cite Them Right 10th edition - Harvard</vt:lpwstr>
  </property>
  <property fmtid="{D5CDD505-2E9C-101B-9397-08002B2CF9AE}" pid="22" name="Mendeley Recent Style Id 6_1">
    <vt:lpwstr>http://www.zotero.org/styles/ieee</vt:lpwstr>
  </property>
  <property fmtid="{D5CDD505-2E9C-101B-9397-08002B2CF9AE}" pid="23" name="Mendeley Recent Style Name 6_1">
    <vt:lpwstr>IEEE</vt:lpwstr>
  </property>
  <property fmtid="{D5CDD505-2E9C-101B-9397-08002B2CF9AE}" pid="24" name="Mendeley Recent Style Id 7_1">
    <vt:lpwstr>http://www.zotero.org/styles/modern-humanities-research-association</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Id 8_1">
    <vt:lpwstr>http://www.zotero.org/styles/modern-language-association</vt:lpwstr>
  </property>
  <property fmtid="{D5CDD505-2E9C-101B-9397-08002B2CF9AE}" pid="27" name="Mendeley Recent Style Name 8_1">
    <vt:lpwstr>Modern Language Association 8th edition</vt:lpwstr>
  </property>
  <property fmtid="{D5CDD505-2E9C-101B-9397-08002B2CF9AE}" pid="28" name="Mendeley Recent Style Id 9_1">
    <vt:lpwstr>http://www.zotero.org/styles/nature</vt:lpwstr>
  </property>
  <property fmtid="{D5CDD505-2E9C-101B-9397-08002B2CF9AE}" pid="29" name="Mendeley Recent Style Name 9_1">
    <vt:lpwstr>Nature</vt:lpwstr>
  </property>
  <property fmtid="{D5CDD505-2E9C-101B-9397-08002B2CF9AE}" pid="30" name="Mendeley Document_1">
    <vt:lpwstr>True</vt:lpwstr>
  </property>
  <property fmtid="{D5CDD505-2E9C-101B-9397-08002B2CF9AE}" pid="31" name="Mendeley Unique User Id_1">
    <vt:lpwstr>0e0bd044-708b-3c2c-975c-6e18cc16f190</vt:lpwstr>
  </property>
  <property fmtid="{D5CDD505-2E9C-101B-9397-08002B2CF9AE}" pid="32" name="Mendeley Citation Style_1">
    <vt:lpwstr>http://www.zotero.org/styles/harvard-cite-them-right</vt:lpwstr>
  </property>
</Properties>
</file>